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479DA" w14:textId="77777777" w:rsidR="00866014" w:rsidRPr="00F56944" w:rsidRDefault="00876314" w:rsidP="00501679">
      <w:pPr>
        <w:jc w:val="both"/>
        <w:rPr>
          <w:rFonts w:ascii="Helvetica Neue" w:hAnsi="Helvetica Neue" w:cs="Arial"/>
          <w:b/>
          <w:sz w:val="28"/>
          <w:szCs w:val="16"/>
        </w:rPr>
      </w:pPr>
      <w:r>
        <w:rPr>
          <w:noProof/>
        </w:rPr>
        <mc:AlternateContent>
          <mc:Choice Requires="wpg">
            <w:drawing>
              <wp:anchor distT="0" distB="0" distL="114300" distR="114300" simplePos="0" relativeHeight="251658240" behindDoc="0" locked="0" layoutInCell="1" allowOverlap="1" wp14:anchorId="30A06ACC" wp14:editId="152DEB41">
                <wp:simplePos x="0" y="0"/>
                <wp:positionH relativeFrom="column">
                  <wp:posOffset>-782955</wp:posOffset>
                </wp:positionH>
                <wp:positionV relativeFrom="paragraph">
                  <wp:posOffset>89535</wp:posOffset>
                </wp:positionV>
                <wp:extent cx="7504430" cy="557530"/>
                <wp:effectExtent l="0" t="0" r="1270" b="1905"/>
                <wp:wrapTight wrapText="bothSides">
                  <wp:wrapPolygon edited="0">
                    <wp:start x="1590" y="0"/>
                    <wp:lineTo x="27" y="16483"/>
                    <wp:lineTo x="21600" y="16483"/>
                    <wp:lineTo x="21600" y="0"/>
                    <wp:lineTo x="1590" y="0"/>
                  </wp:wrapPolygon>
                </wp:wrapTight>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04430" cy="557530"/>
                          <a:chOff x="59" y="2006"/>
                          <a:chExt cx="11818" cy="878"/>
                        </a:xfrm>
                      </wpg:grpSpPr>
                      <pic:pic xmlns:pic="http://schemas.openxmlformats.org/drawingml/2006/picture">
                        <pic:nvPicPr>
                          <pic:cNvPr id="8" name="Image 6"/>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9" y="2006"/>
                            <a:ext cx="11818" cy="682"/>
                          </a:xfrm>
                          <a:prstGeom prst="rect">
                            <a:avLst/>
                          </a:prstGeom>
                          <a:noFill/>
                          <a:extLst>
                            <a:ext uri="{909E8E84-426E-40DD-AFC4-6F175D3DCCD1}">
                              <a14:hiddenFill xmlns:a14="http://schemas.microsoft.com/office/drawing/2010/main">
                                <a:solidFill>
                                  <a:srgbClr val="FFFFFF"/>
                                </a:solidFill>
                              </a14:hiddenFill>
                            </a:ext>
                          </a:extLst>
                        </pic:spPr>
                      </pic:pic>
                      <wps:wsp>
                        <wps:cNvPr id="9" name="Text Box 10"/>
                        <wps:cNvSpPr txBox="1">
                          <a:spLocks noChangeAspect="1" noChangeArrowheads="1"/>
                        </wps:cNvSpPr>
                        <wps:spPr bwMode="auto">
                          <a:xfrm>
                            <a:off x="1521" y="2023"/>
                            <a:ext cx="10320" cy="8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84C024" w14:textId="4764DD06" w:rsidR="00866014" w:rsidRPr="00DC1A6A" w:rsidRDefault="00501679" w:rsidP="00BD49EF">
                              <w:pPr>
                                <w:spacing w:beforeAutospacing="1" w:afterAutospacing="1"/>
                                <w:jc w:val="center"/>
                                <w:rPr>
                                  <w:rFonts w:ascii="Trebuchet MS" w:hAnsi="Trebuchet MS"/>
                                  <w:b/>
                                  <w:color w:val="FFFFFF"/>
                                  <w:sz w:val="44"/>
                                  <w:szCs w:val="44"/>
                                </w:rPr>
                              </w:pPr>
                              <w:r>
                                <w:rPr>
                                  <w:rFonts w:ascii="Trebuchet MS" w:hAnsi="Trebuchet MS"/>
                                  <w:b/>
                                  <w:color w:val="FFFFFF"/>
                                  <w:sz w:val="44"/>
                                  <w:szCs w:val="44"/>
                                </w:rPr>
                                <w:t>2</w:t>
                              </w:r>
                              <w:r>
                                <w:rPr>
                                  <w:rFonts w:ascii="Trebuchet MS" w:hAnsi="Trebuchet MS"/>
                                  <w:b/>
                                  <w:color w:val="FFFFFF"/>
                                  <w:sz w:val="44"/>
                                  <w:szCs w:val="44"/>
                                  <w:vertAlign w:val="superscript"/>
                                </w:rPr>
                                <w:t>éme</w:t>
                              </w:r>
                              <w:r w:rsidR="00866014" w:rsidRPr="00DC1A6A">
                                <w:rPr>
                                  <w:rFonts w:ascii="Trebuchet MS" w:hAnsi="Trebuchet MS"/>
                                  <w:b/>
                                  <w:color w:val="FFFFFF"/>
                                  <w:sz w:val="44"/>
                                  <w:szCs w:val="44"/>
                                </w:rPr>
                                <w:t xml:space="preserve"> APPEL </w:t>
                              </w:r>
                              <w:r w:rsidR="00866014">
                                <w:rPr>
                                  <w:rFonts w:ascii="Trebuchet MS" w:hAnsi="Trebuchet MS"/>
                                  <w:b/>
                                  <w:caps/>
                                  <w:color w:val="FFFFFF"/>
                                  <w:sz w:val="44"/>
                                  <w:szCs w:val="44"/>
                                </w:rPr>
                                <w:t>à</w:t>
                              </w:r>
                              <w:r w:rsidR="00866014" w:rsidRPr="00DC1A6A">
                                <w:rPr>
                                  <w:rFonts w:ascii="Trebuchet MS" w:hAnsi="Trebuchet MS"/>
                                  <w:b/>
                                  <w:color w:val="FFFFFF"/>
                                  <w:sz w:val="44"/>
                                  <w:szCs w:val="44"/>
                                </w:rPr>
                                <w:t xml:space="preserve"> </w:t>
                              </w:r>
                              <w:r w:rsidR="00866014">
                                <w:rPr>
                                  <w:rFonts w:ascii="Trebuchet MS" w:hAnsi="Trebuchet MS"/>
                                  <w:b/>
                                  <w:color w:val="FFFFFF"/>
                                  <w:sz w:val="44"/>
                                  <w:szCs w:val="44"/>
                                </w:rPr>
                                <w:t>MANIFESTATIONS D’INTÉRÊ</w:t>
                              </w:r>
                              <w:r w:rsidR="00866014" w:rsidRPr="00DC1A6A">
                                <w:rPr>
                                  <w:rFonts w:ascii="Trebuchet MS" w:hAnsi="Trebuchet MS"/>
                                  <w:b/>
                                  <w:color w:val="FFFFFF"/>
                                  <w:sz w:val="44"/>
                                  <w:szCs w:val="44"/>
                                </w:rPr>
                                <w:t>T 2015</w:t>
                              </w:r>
                            </w:p>
                            <w:p w14:paraId="59CBFC4B" w14:textId="77777777" w:rsidR="00866014" w:rsidRPr="0028113B" w:rsidRDefault="00866014" w:rsidP="0028113B">
                              <w:pPr>
                                <w:rPr>
                                  <w:szCs w:val="28"/>
                                </w:rPr>
                              </w:pP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A06ACC" id="Group 8" o:spid="_x0000_s1026" style="position:absolute;left:0;text-align:left;margin-left:-61.65pt;margin-top:7.05pt;width:590.9pt;height:43.9pt;z-index:251658240" coordorigin="59,2006" coordsize="11818,8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1027" type="#_x0000_t75" style="position:absolute;left:59;top:2006;width:11818;height:6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zMQgi8AAAA2gAAAA8AAABkcnMvZG93bnJldi54bWxET08LAUEUvyvfYXrKjVmStAyJlJQDNufX&#10;zrO77LxZO4Pl05uDcvz1+z9bNKYUT6pdYVnBoB+BIE6tLjhTkJw2vQkI55E1lpZJwZscLObt1gxj&#10;bV98oOfRZyKEsItRQe59FUvp0pwMur6tiAN3sbVBH2CdSV3jK4SbUg6jaCwNFhwacqxolVN6Oz6M&#10;gvN+WO7256hIRp8m2WWP9b3SV6W6nWY5BeGp8X/xz73VCsLWcCXcADn/Ag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DszEIIvAAAANoAAAAPAAAAAAAAAAAAAAAAAJ8CAABkcnMv&#10;ZG93bnJldi54bWxQSwUGAAAAAAQABAD3AAAAiAMAAAAA&#10;">
                  <v:imagedata r:id="rId9" o:title=""/>
                  <o:lock v:ext="edit" aspectratio="f"/>
                </v:shape>
                <v:shapetype id="_x0000_t202" coordsize="21600,21600" o:spt="202" path="m,l,21600r21600,l21600,xe">
                  <v:stroke joinstyle="miter"/>
                  <v:path gradientshapeok="t" o:connecttype="rect"/>
                </v:shapetype>
                <v:shape id="Text Box 10" o:spid="_x0000_s1028" type="#_x0000_t202" style="position:absolute;left:1521;top:2023;width:10320;height: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Q0ksIA&#10;AADaAAAADwAAAGRycy9kb3ducmV2LnhtbESPQWvCQBSE7wX/w/IEb3VjwWqjmyAWoddaoddn9pkN&#10;7r4N2TWJ/vpuodDjMDPfMNtydFb01IXGs4LFPANBXHndcK3g9HV4XoMIEVmj9UwK7hSgLCZPW8y1&#10;H/iT+mOsRYJwyFGBibHNpQyVIYdh7lvi5F185zAm2dVSdzgkuLPyJctepcOG04LBlvaGquvx5hRU&#10;j9v7et+c++Gx+l6dR2OXF7ZKzabjbgMi0hj/w3/tD63gDX6vpBsgi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VDSSwgAAANoAAAAPAAAAAAAAAAAAAAAAAJgCAABkcnMvZG93&#10;bnJldi54bWxQSwUGAAAAAAQABAD1AAAAhwMAAAAA&#10;" filled="f" stroked="f">
                  <o:lock v:ext="edit" aspectratio="t"/>
                  <v:textbox inset=",7.2pt,,7.2pt">
                    <w:txbxContent>
                      <w:p w14:paraId="2284C024" w14:textId="4764DD06" w:rsidR="00866014" w:rsidRPr="00DC1A6A" w:rsidRDefault="00501679" w:rsidP="00BD49EF">
                        <w:pPr>
                          <w:spacing w:beforeAutospacing="1" w:afterAutospacing="1"/>
                          <w:jc w:val="center"/>
                          <w:rPr>
                            <w:rFonts w:ascii="Trebuchet MS" w:hAnsi="Trebuchet MS"/>
                            <w:b/>
                            <w:color w:val="FFFFFF"/>
                            <w:sz w:val="44"/>
                            <w:szCs w:val="44"/>
                          </w:rPr>
                        </w:pPr>
                        <w:r>
                          <w:rPr>
                            <w:rFonts w:ascii="Trebuchet MS" w:hAnsi="Trebuchet MS"/>
                            <w:b/>
                            <w:color w:val="FFFFFF"/>
                            <w:sz w:val="44"/>
                            <w:szCs w:val="44"/>
                          </w:rPr>
                          <w:t>2</w:t>
                        </w:r>
                        <w:r>
                          <w:rPr>
                            <w:rFonts w:ascii="Trebuchet MS" w:hAnsi="Trebuchet MS"/>
                            <w:b/>
                            <w:color w:val="FFFFFF"/>
                            <w:sz w:val="44"/>
                            <w:szCs w:val="44"/>
                            <w:vertAlign w:val="superscript"/>
                          </w:rPr>
                          <w:t>éme</w:t>
                        </w:r>
                        <w:r w:rsidR="00866014" w:rsidRPr="00DC1A6A">
                          <w:rPr>
                            <w:rFonts w:ascii="Trebuchet MS" w:hAnsi="Trebuchet MS"/>
                            <w:b/>
                            <w:color w:val="FFFFFF"/>
                            <w:sz w:val="44"/>
                            <w:szCs w:val="44"/>
                          </w:rPr>
                          <w:t xml:space="preserve"> APPEL </w:t>
                        </w:r>
                        <w:r w:rsidR="00866014">
                          <w:rPr>
                            <w:rFonts w:ascii="Trebuchet MS" w:hAnsi="Trebuchet MS"/>
                            <w:b/>
                            <w:caps/>
                            <w:color w:val="FFFFFF"/>
                            <w:sz w:val="44"/>
                            <w:szCs w:val="44"/>
                          </w:rPr>
                          <w:t>à</w:t>
                        </w:r>
                        <w:r w:rsidR="00866014" w:rsidRPr="00DC1A6A">
                          <w:rPr>
                            <w:rFonts w:ascii="Trebuchet MS" w:hAnsi="Trebuchet MS"/>
                            <w:b/>
                            <w:color w:val="FFFFFF"/>
                            <w:sz w:val="44"/>
                            <w:szCs w:val="44"/>
                          </w:rPr>
                          <w:t xml:space="preserve"> </w:t>
                        </w:r>
                        <w:r w:rsidR="00866014">
                          <w:rPr>
                            <w:rFonts w:ascii="Trebuchet MS" w:hAnsi="Trebuchet MS"/>
                            <w:b/>
                            <w:color w:val="FFFFFF"/>
                            <w:sz w:val="44"/>
                            <w:szCs w:val="44"/>
                          </w:rPr>
                          <w:t>MANIFESTATIONS D’INTÉRÊ</w:t>
                        </w:r>
                        <w:r w:rsidR="00866014" w:rsidRPr="00DC1A6A">
                          <w:rPr>
                            <w:rFonts w:ascii="Trebuchet MS" w:hAnsi="Trebuchet MS"/>
                            <w:b/>
                            <w:color w:val="FFFFFF"/>
                            <w:sz w:val="44"/>
                            <w:szCs w:val="44"/>
                          </w:rPr>
                          <w:t>T 2015</w:t>
                        </w:r>
                      </w:p>
                      <w:p w14:paraId="59CBFC4B" w14:textId="77777777" w:rsidR="00866014" w:rsidRPr="0028113B" w:rsidRDefault="00866014" w:rsidP="0028113B">
                        <w:pPr>
                          <w:rPr>
                            <w:szCs w:val="28"/>
                          </w:rPr>
                        </w:pPr>
                      </w:p>
                    </w:txbxContent>
                  </v:textbox>
                </v:shape>
                <w10:wrap type="tight"/>
              </v:group>
            </w:pict>
          </mc:Fallback>
        </mc:AlternateContent>
      </w:r>
      <w:r w:rsidR="00866014" w:rsidRPr="007559CE">
        <w:rPr>
          <w:rFonts w:ascii="Trebuchet MS" w:hAnsi="Trebuchet MS" w:cs="Arial"/>
          <w:sz w:val="22"/>
          <w:szCs w:val="20"/>
        </w:rPr>
        <w:t xml:space="preserve">La Gouvernance du Pôle de Compétitivité est constituée par l’Association </w:t>
      </w:r>
      <w:proofErr w:type="spellStart"/>
      <w:r w:rsidR="00866014" w:rsidRPr="007559CE">
        <w:rPr>
          <w:rFonts w:ascii="Trebuchet MS" w:hAnsi="Trebuchet MS" w:cs="Arial"/>
          <w:sz w:val="22"/>
          <w:szCs w:val="20"/>
        </w:rPr>
        <w:t>Xylofutur</w:t>
      </w:r>
      <w:proofErr w:type="spellEnd"/>
      <w:r w:rsidR="00866014" w:rsidRPr="007559CE">
        <w:rPr>
          <w:rFonts w:ascii="Trebuchet MS" w:hAnsi="Trebuchet MS" w:cs="Arial"/>
          <w:sz w:val="22"/>
          <w:szCs w:val="20"/>
        </w:rPr>
        <w:t xml:space="preserve"> qui regroupe les industriels, les centres de recherche et de formation et les institutions/organisations professionnelles. </w:t>
      </w:r>
      <w:r w:rsidR="00866014">
        <w:rPr>
          <w:rFonts w:ascii="Trebuchet MS" w:hAnsi="Trebuchet MS" w:cs="Arial"/>
          <w:b/>
          <w:sz w:val="22"/>
          <w:szCs w:val="20"/>
        </w:rPr>
        <w:t>Le Pôle compte à ce jour 178</w:t>
      </w:r>
      <w:r w:rsidR="00866014" w:rsidRPr="007559CE">
        <w:rPr>
          <w:rFonts w:ascii="Trebuchet MS" w:hAnsi="Trebuchet MS" w:cs="Arial"/>
          <w:b/>
          <w:sz w:val="22"/>
          <w:szCs w:val="20"/>
        </w:rPr>
        <w:t xml:space="preserve"> adhérents.</w:t>
      </w:r>
    </w:p>
    <w:p w14:paraId="05634CA2" w14:textId="65517806" w:rsidR="00866014" w:rsidRPr="007559CE" w:rsidRDefault="00866014" w:rsidP="00501679">
      <w:pPr>
        <w:spacing w:line="240" w:lineRule="exact"/>
        <w:jc w:val="both"/>
        <w:rPr>
          <w:rFonts w:ascii="Trebuchet MS" w:hAnsi="Trebuchet MS" w:cs="Arial"/>
          <w:sz w:val="22"/>
          <w:szCs w:val="20"/>
        </w:rPr>
      </w:pPr>
      <w:proofErr w:type="spellStart"/>
      <w:r w:rsidRPr="007559CE">
        <w:rPr>
          <w:rFonts w:ascii="Trebuchet MS" w:hAnsi="Trebuchet MS" w:cs="Arial"/>
          <w:b/>
          <w:sz w:val="22"/>
          <w:szCs w:val="20"/>
        </w:rPr>
        <w:t>Xylofutur</w:t>
      </w:r>
      <w:proofErr w:type="spellEnd"/>
      <w:r w:rsidRPr="007559CE">
        <w:rPr>
          <w:rFonts w:ascii="Trebuchet MS" w:hAnsi="Trebuchet MS" w:cs="Arial"/>
          <w:b/>
          <w:sz w:val="22"/>
          <w:szCs w:val="20"/>
        </w:rPr>
        <w:t>, seul pôle de compétitivité français centré sur la filière bois</w:t>
      </w:r>
      <w:r w:rsidRPr="007559CE">
        <w:rPr>
          <w:rFonts w:ascii="Trebuchet MS" w:hAnsi="Trebuchet MS" w:cs="Arial"/>
          <w:sz w:val="22"/>
          <w:szCs w:val="20"/>
        </w:rPr>
        <w:t xml:space="preserve">, voit ses axes stratégiques toujours en lien avec les grandes orientations des organes tels que la </w:t>
      </w:r>
      <w:proofErr w:type="spellStart"/>
      <w:r w:rsidRPr="007559CE">
        <w:rPr>
          <w:rFonts w:ascii="Trebuchet MS" w:hAnsi="Trebuchet MS" w:cs="Arial"/>
          <w:sz w:val="22"/>
          <w:szCs w:val="20"/>
        </w:rPr>
        <w:t>Plate Forme</w:t>
      </w:r>
      <w:proofErr w:type="spellEnd"/>
      <w:r w:rsidRPr="007559CE">
        <w:rPr>
          <w:rFonts w:ascii="Trebuchet MS" w:hAnsi="Trebuchet MS" w:cs="Arial"/>
          <w:sz w:val="22"/>
          <w:szCs w:val="20"/>
        </w:rPr>
        <w:t xml:space="preserve"> Européenne Forêt-Bois, mais qui sont surtout en complète adéquation avec les forces économiques en présence et leurs marchés cibles actuels et futurs. </w:t>
      </w:r>
      <w:proofErr w:type="spellStart"/>
      <w:r w:rsidRPr="007559CE">
        <w:rPr>
          <w:rFonts w:ascii="Trebuchet MS" w:hAnsi="Trebuchet MS" w:cs="Arial"/>
          <w:sz w:val="22"/>
          <w:szCs w:val="20"/>
        </w:rPr>
        <w:t>Xylofutur</w:t>
      </w:r>
      <w:proofErr w:type="spellEnd"/>
      <w:r w:rsidRPr="007559CE">
        <w:rPr>
          <w:rFonts w:ascii="Trebuchet MS" w:hAnsi="Trebuchet MS" w:cs="Arial"/>
          <w:sz w:val="22"/>
          <w:szCs w:val="20"/>
        </w:rPr>
        <w:t xml:space="preserve"> se positionne par conséquent sur les 3 Domaines d’A</w:t>
      </w:r>
      <w:r w:rsidR="00190E07">
        <w:rPr>
          <w:rFonts w:ascii="Trebuchet MS" w:hAnsi="Trebuchet MS" w:cs="Arial"/>
          <w:sz w:val="22"/>
          <w:szCs w:val="20"/>
        </w:rPr>
        <w:t>ctivités</w:t>
      </w:r>
      <w:r w:rsidRPr="007559CE">
        <w:rPr>
          <w:rFonts w:ascii="Trebuchet MS" w:hAnsi="Trebuchet MS" w:cs="Arial"/>
          <w:sz w:val="22"/>
          <w:szCs w:val="20"/>
        </w:rPr>
        <w:t xml:space="preserve"> Stratégiques (DAS) suivants :</w:t>
      </w:r>
    </w:p>
    <w:p w14:paraId="4D7F8B50" w14:textId="77777777" w:rsidR="00866014" w:rsidRPr="007559CE" w:rsidRDefault="00866014" w:rsidP="00501679">
      <w:pPr>
        <w:spacing w:line="240" w:lineRule="exact"/>
        <w:jc w:val="both"/>
        <w:rPr>
          <w:rFonts w:ascii="Trebuchet MS" w:hAnsi="Trebuchet MS" w:cs="Arial"/>
          <w:color w:val="00B194"/>
          <w:sz w:val="22"/>
          <w:szCs w:val="20"/>
        </w:rPr>
      </w:pPr>
    </w:p>
    <w:p w14:paraId="2CA70897" w14:textId="513B2927" w:rsidR="00501679" w:rsidRPr="00501679" w:rsidRDefault="00501679" w:rsidP="00501679">
      <w:pPr>
        <w:pStyle w:val="Paragraphedeliste"/>
        <w:numPr>
          <w:ilvl w:val="0"/>
          <w:numId w:val="21"/>
        </w:numPr>
        <w:spacing w:before="2" w:after="2"/>
        <w:jc w:val="both"/>
        <w:rPr>
          <w:rFonts w:ascii="Trebuchet MS" w:hAnsi="Trebuchet MS" w:cs="Arial"/>
          <w:i/>
          <w:sz w:val="22"/>
        </w:rPr>
      </w:pPr>
      <w:r w:rsidRPr="00501679">
        <w:rPr>
          <w:rFonts w:ascii="Trebuchet MS" w:hAnsi="Trebuchet MS" w:cs="Arial"/>
          <w:b/>
          <w:sz w:val="22"/>
        </w:rPr>
        <w:t>DAS 1 :</w:t>
      </w:r>
      <w:r>
        <w:rPr>
          <w:rFonts w:ascii="Trebuchet MS" w:hAnsi="Trebuchet MS" w:cs="Arial"/>
          <w:sz w:val="22"/>
        </w:rPr>
        <w:t xml:space="preserve"> </w:t>
      </w:r>
      <w:r w:rsidRPr="00501679">
        <w:rPr>
          <w:rFonts w:ascii="Trebuchet MS" w:hAnsi="Trebuchet MS" w:cs="Arial"/>
          <w:i/>
          <w:sz w:val="22"/>
        </w:rPr>
        <w:t>la transformation et l’utilisation du bois en produits et matériaux,</w:t>
      </w:r>
    </w:p>
    <w:p w14:paraId="1F015EE0" w14:textId="1D8ED1AC" w:rsidR="00501679" w:rsidRPr="00501679" w:rsidRDefault="00501679" w:rsidP="00501679">
      <w:pPr>
        <w:pStyle w:val="Paragraphedeliste"/>
        <w:numPr>
          <w:ilvl w:val="0"/>
          <w:numId w:val="21"/>
        </w:numPr>
        <w:spacing w:before="2" w:after="2"/>
        <w:jc w:val="both"/>
        <w:rPr>
          <w:rFonts w:ascii="Trebuchet MS" w:hAnsi="Trebuchet MS" w:cs="Arial"/>
          <w:i/>
          <w:sz w:val="22"/>
        </w:rPr>
      </w:pPr>
      <w:r w:rsidRPr="00501679">
        <w:rPr>
          <w:rFonts w:ascii="Trebuchet MS" w:hAnsi="Trebuchet MS" w:cs="Arial"/>
          <w:b/>
          <w:sz w:val="22"/>
        </w:rPr>
        <w:t xml:space="preserve">DAS 2 </w:t>
      </w:r>
      <w:r w:rsidR="002E13C0" w:rsidRPr="00501679">
        <w:rPr>
          <w:rFonts w:ascii="Trebuchet MS" w:hAnsi="Trebuchet MS" w:cs="Arial"/>
          <w:b/>
          <w:sz w:val="22"/>
        </w:rPr>
        <w:t>:</w:t>
      </w:r>
      <w:r w:rsidR="002E13C0" w:rsidRPr="00501679">
        <w:rPr>
          <w:rFonts w:ascii="Trebuchet MS" w:hAnsi="Trebuchet MS" w:cs="Arial"/>
          <w:sz w:val="22"/>
        </w:rPr>
        <w:t xml:space="preserve"> </w:t>
      </w:r>
      <w:r w:rsidR="002E13C0">
        <w:rPr>
          <w:rFonts w:ascii="Trebuchet MS" w:hAnsi="Trebuchet MS" w:cs="Arial"/>
          <w:sz w:val="22"/>
        </w:rPr>
        <w:t>le</w:t>
      </w:r>
      <w:r w:rsidRPr="00501679">
        <w:rPr>
          <w:rFonts w:ascii="Trebuchet MS" w:hAnsi="Trebuchet MS" w:cs="Arial"/>
          <w:i/>
          <w:sz w:val="22"/>
        </w:rPr>
        <w:t xml:space="preserve"> développement du bois source de fibres comme matière première de l’industrie papetière, des panneaux de </w:t>
      </w:r>
      <w:proofErr w:type="spellStart"/>
      <w:r w:rsidRPr="00501679">
        <w:rPr>
          <w:rFonts w:ascii="Trebuchet MS" w:hAnsi="Trebuchet MS" w:cs="Arial"/>
          <w:i/>
          <w:sz w:val="22"/>
        </w:rPr>
        <w:t>process</w:t>
      </w:r>
      <w:proofErr w:type="spellEnd"/>
      <w:r w:rsidRPr="00501679">
        <w:rPr>
          <w:rFonts w:ascii="Trebuchet MS" w:hAnsi="Trebuchet MS" w:cs="Arial"/>
          <w:i/>
          <w:sz w:val="22"/>
        </w:rPr>
        <w:t>, de la chimie bio-</w:t>
      </w:r>
      <w:proofErr w:type="spellStart"/>
      <w:r w:rsidRPr="00501679">
        <w:rPr>
          <w:rFonts w:ascii="Trebuchet MS" w:hAnsi="Trebuchet MS" w:cs="Arial"/>
          <w:i/>
          <w:sz w:val="22"/>
        </w:rPr>
        <w:t>sourcée</w:t>
      </w:r>
      <w:proofErr w:type="spellEnd"/>
      <w:r w:rsidRPr="00501679">
        <w:rPr>
          <w:rFonts w:ascii="Trebuchet MS" w:hAnsi="Trebuchet MS" w:cs="Arial"/>
          <w:i/>
          <w:sz w:val="22"/>
        </w:rPr>
        <w:t xml:space="preserve"> et de l’énergie,</w:t>
      </w:r>
    </w:p>
    <w:p w14:paraId="44269FBE" w14:textId="41512CFF" w:rsidR="00866014" w:rsidRPr="00501679" w:rsidRDefault="00501679" w:rsidP="00501679">
      <w:pPr>
        <w:pStyle w:val="Paragraphedeliste"/>
        <w:numPr>
          <w:ilvl w:val="0"/>
          <w:numId w:val="21"/>
        </w:numPr>
        <w:spacing w:before="2" w:after="2"/>
        <w:jc w:val="both"/>
        <w:rPr>
          <w:rFonts w:ascii="Trebuchet MS" w:hAnsi="Trebuchet MS" w:cs="Arial"/>
          <w:sz w:val="22"/>
        </w:rPr>
      </w:pPr>
      <w:r w:rsidRPr="00501679">
        <w:rPr>
          <w:rFonts w:ascii="Trebuchet MS" w:hAnsi="Trebuchet MS" w:cs="Arial"/>
          <w:b/>
          <w:sz w:val="22"/>
        </w:rPr>
        <w:t>DAS 3 :</w:t>
      </w:r>
      <w:r w:rsidRPr="00501679">
        <w:rPr>
          <w:rFonts w:ascii="Trebuchet MS" w:hAnsi="Trebuchet MS" w:cs="Arial"/>
          <w:sz w:val="22"/>
        </w:rPr>
        <w:t xml:space="preserve"> </w:t>
      </w:r>
      <w:r w:rsidRPr="00501679">
        <w:rPr>
          <w:rFonts w:ascii="Trebuchet MS" w:hAnsi="Trebuchet MS" w:cs="Arial"/>
          <w:i/>
          <w:sz w:val="22"/>
        </w:rPr>
        <w:t>la gestion, l’exploitation et la mobilisation de la ressource.</w:t>
      </w:r>
    </w:p>
    <w:p w14:paraId="588F5C35" w14:textId="77777777" w:rsidR="00501679" w:rsidRPr="007559CE" w:rsidRDefault="00501679" w:rsidP="00501679">
      <w:pPr>
        <w:jc w:val="both"/>
        <w:rPr>
          <w:rFonts w:ascii="Trebuchet MS" w:hAnsi="Trebuchet MS" w:cs="Arial"/>
          <w:sz w:val="22"/>
          <w:szCs w:val="20"/>
        </w:rPr>
      </w:pPr>
    </w:p>
    <w:p w14:paraId="18CB229A" w14:textId="08F3DD32" w:rsidR="00866014" w:rsidRPr="007559CE" w:rsidRDefault="00866014" w:rsidP="00501679">
      <w:pPr>
        <w:spacing w:line="240" w:lineRule="exact"/>
        <w:jc w:val="both"/>
        <w:rPr>
          <w:rFonts w:ascii="Trebuchet MS" w:hAnsi="Trebuchet MS" w:cs="Arial"/>
          <w:sz w:val="22"/>
          <w:szCs w:val="20"/>
        </w:rPr>
      </w:pPr>
      <w:r w:rsidRPr="007559CE">
        <w:rPr>
          <w:rFonts w:ascii="Trebuchet MS" w:hAnsi="Trebuchet MS" w:cs="Arial"/>
          <w:b/>
          <w:sz w:val="22"/>
          <w:szCs w:val="20"/>
        </w:rPr>
        <w:t xml:space="preserve">Le pôle de compétitivité </w:t>
      </w:r>
      <w:proofErr w:type="spellStart"/>
      <w:r w:rsidRPr="007559CE">
        <w:rPr>
          <w:rFonts w:ascii="Trebuchet MS" w:hAnsi="Trebuchet MS" w:cs="Arial"/>
          <w:b/>
          <w:sz w:val="22"/>
          <w:szCs w:val="20"/>
        </w:rPr>
        <w:t>Xylofutur</w:t>
      </w:r>
      <w:proofErr w:type="spellEnd"/>
      <w:r w:rsidRPr="007559CE">
        <w:rPr>
          <w:rFonts w:ascii="Trebuchet MS" w:hAnsi="Trebuchet MS" w:cs="Arial"/>
          <w:sz w:val="22"/>
          <w:szCs w:val="20"/>
        </w:rPr>
        <w:t>, ayant pour mission principale de faire émerger et de labelliser des projets innovants et créateurs de valeur ajoutée,</w:t>
      </w:r>
      <w:r w:rsidRPr="007559CE">
        <w:rPr>
          <w:rFonts w:ascii="Trebuchet MS" w:hAnsi="Trebuchet MS" w:cs="Arial"/>
          <w:b/>
          <w:sz w:val="22"/>
          <w:szCs w:val="20"/>
        </w:rPr>
        <w:t xml:space="preserve"> accompagne le montage de ces projets intégrant au moins un acteur aquitain</w:t>
      </w:r>
      <w:r w:rsidRPr="007559CE">
        <w:rPr>
          <w:rFonts w:ascii="Trebuchet MS" w:hAnsi="Trebuchet MS" w:cs="Arial"/>
          <w:sz w:val="22"/>
          <w:szCs w:val="20"/>
        </w:rPr>
        <w:t xml:space="preserve">, et entrant </w:t>
      </w:r>
      <w:r w:rsidRPr="007559CE">
        <w:rPr>
          <w:rFonts w:ascii="Trebuchet MS" w:hAnsi="Trebuchet MS" w:cs="Arial"/>
          <w:b/>
          <w:sz w:val="22"/>
          <w:szCs w:val="20"/>
        </w:rPr>
        <w:t>dans le cadre de l’un</w:t>
      </w:r>
      <w:r w:rsidR="00190E07">
        <w:rPr>
          <w:rFonts w:ascii="Trebuchet MS" w:hAnsi="Trebuchet MS" w:cs="Arial"/>
          <w:b/>
          <w:sz w:val="22"/>
          <w:szCs w:val="20"/>
        </w:rPr>
        <w:t xml:space="preserve"> de ses</w:t>
      </w:r>
      <w:r w:rsidRPr="007559CE">
        <w:rPr>
          <w:rFonts w:ascii="Trebuchet MS" w:hAnsi="Trebuchet MS" w:cs="Arial"/>
          <w:b/>
          <w:sz w:val="22"/>
          <w:szCs w:val="20"/>
        </w:rPr>
        <w:t xml:space="preserve"> trois </w:t>
      </w:r>
      <w:r w:rsidR="00190E07">
        <w:rPr>
          <w:rFonts w:ascii="Trebuchet MS" w:hAnsi="Trebuchet MS" w:cs="Arial"/>
          <w:b/>
          <w:sz w:val="22"/>
          <w:szCs w:val="20"/>
        </w:rPr>
        <w:t>Domaines d’Activités Stratégiques (DAS)</w:t>
      </w:r>
      <w:r w:rsidRPr="007559CE">
        <w:rPr>
          <w:rFonts w:ascii="Trebuchet MS" w:hAnsi="Trebuchet MS" w:cs="Arial"/>
          <w:b/>
          <w:sz w:val="22"/>
          <w:szCs w:val="20"/>
        </w:rPr>
        <w:t>.</w:t>
      </w:r>
    </w:p>
    <w:p w14:paraId="43FB3AF9" w14:textId="77777777" w:rsidR="00866014" w:rsidRPr="007559CE" w:rsidRDefault="00866014" w:rsidP="00501679">
      <w:pPr>
        <w:spacing w:line="240" w:lineRule="exact"/>
        <w:jc w:val="both"/>
        <w:rPr>
          <w:rFonts w:ascii="Trebuchet MS" w:hAnsi="Trebuchet MS" w:cs="Arial"/>
          <w:sz w:val="22"/>
          <w:szCs w:val="20"/>
        </w:rPr>
      </w:pPr>
    </w:p>
    <w:p w14:paraId="181231CF" w14:textId="09AEBA4F" w:rsidR="00866014" w:rsidRPr="007559CE" w:rsidRDefault="00866014" w:rsidP="00501679">
      <w:pPr>
        <w:jc w:val="both"/>
        <w:rPr>
          <w:rFonts w:ascii="Trebuchet MS" w:hAnsi="Trebuchet MS" w:cs="Arial"/>
          <w:sz w:val="22"/>
          <w:szCs w:val="20"/>
        </w:rPr>
      </w:pPr>
      <w:r>
        <w:rPr>
          <w:rFonts w:ascii="Trebuchet MS" w:hAnsi="Trebuchet MS" w:cs="Arial"/>
          <w:b/>
          <w:sz w:val="22"/>
          <w:szCs w:val="20"/>
        </w:rPr>
        <w:t>Depuis 2005, 17</w:t>
      </w:r>
      <w:r w:rsidR="002E13C0">
        <w:rPr>
          <w:rFonts w:ascii="Trebuchet MS" w:hAnsi="Trebuchet MS" w:cs="Arial"/>
          <w:b/>
          <w:sz w:val="22"/>
          <w:szCs w:val="20"/>
        </w:rPr>
        <w:t>7</w:t>
      </w:r>
      <w:r w:rsidR="003E56F4">
        <w:rPr>
          <w:rFonts w:ascii="Trebuchet MS" w:hAnsi="Trebuchet MS" w:cs="Arial"/>
          <w:b/>
          <w:sz w:val="22"/>
          <w:szCs w:val="20"/>
        </w:rPr>
        <w:t xml:space="preserve"> </w:t>
      </w:r>
      <w:r w:rsidRPr="007559CE">
        <w:rPr>
          <w:rFonts w:ascii="Trebuchet MS" w:hAnsi="Trebuchet MS" w:cs="Arial"/>
          <w:b/>
          <w:sz w:val="22"/>
          <w:szCs w:val="20"/>
        </w:rPr>
        <w:t>projets</w:t>
      </w:r>
      <w:r w:rsidRPr="007559CE">
        <w:rPr>
          <w:rFonts w:ascii="Trebuchet MS" w:hAnsi="Trebuchet MS" w:cs="Arial"/>
          <w:sz w:val="22"/>
          <w:szCs w:val="20"/>
        </w:rPr>
        <w:t xml:space="preserve"> </w:t>
      </w:r>
      <w:r w:rsidRPr="007559CE">
        <w:rPr>
          <w:rFonts w:ascii="Trebuchet MS" w:hAnsi="Trebuchet MS" w:cs="Arial"/>
          <w:b/>
          <w:sz w:val="22"/>
          <w:szCs w:val="20"/>
        </w:rPr>
        <w:t>ont été labellisés</w:t>
      </w:r>
      <w:r w:rsidRPr="007559CE">
        <w:rPr>
          <w:rFonts w:ascii="Trebuchet MS" w:hAnsi="Trebuchet MS" w:cs="Arial"/>
          <w:sz w:val="22"/>
          <w:szCs w:val="20"/>
        </w:rPr>
        <w:t xml:space="preserve"> et soutenus par le pôle de compétitivité </w:t>
      </w:r>
      <w:proofErr w:type="spellStart"/>
      <w:r w:rsidRPr="007559CE">
        <w:rPr>
          <w:rFonts w:ascii="Trebuchet MS" w:hAnsi="Trebuchet MS" w:cs="Arial"/>
          <w:sz w:val="22"/>
          <w:szCs w:val="20"/>
        </w:rPr>
        <w:t>Xylofutur</w:t>
      </w:r>
      <w:proofErr w:type="spellEnd"/>
      <w:r w:rsidRPr="007559CE">
        <w:rPr>
          <w:rFonts w:ascii="Trebuchet MS" w:hAnsi="Trebuchet MS" w:cs="Arial"/>
          <w:sz w:val="22"/>
          <w:szCs w:val="20"/>
        </w:rPr>
        <w:t xml:space="preserve">, </w:t>
      </w:r>
      <w:r w:rsidRPr="007559CE">
        <w:rPr>
          <w:rFonts w:ascii="Trebuchet MS" w:hAnsi="Trebuchet MS" w:cs="Arial"/>
          <w:b/>
          <w:sz w:val="22"/>
          <w:szCs w:val="20"/>
        </w:rPr>
        <w:t xml:space="preserve">représentant </w:t>
      </w:r>
      <w:r>
        <w:rPr>
          <w:rFonts w:ascii="Trebuchet MS" w:hAnsi="Trebuchet MS" w:cs="Arial"/>
          <w:b/>
          <w:sz w:val="22"/>
          <w:szCs w:val="20"/>
        </w:rPr>
        <w:t>un montant global de 35</w:t>
      </w:r>
      <w:r w:rsidR="002E13C0">
        <w:rPr>
          <w:rFonts w:ascii="Trebuchet MS" w:hAnsi="Trebuchet MS" w:cs="Arial"/>
          <w:b/>
          <w:sz w:val="22"/>
          <w:szCs w:val="20"/>
        </w:rPr>
        <w:t>8</w:t>
      </w:r>
      <w:r>
        <w:rPr>
          <w:rFonts w:ascii="Trebuchet MS" w:hAnsi="Trebuchet MS" w:cs="Arial"/>
          <w:b/>
          <w:sz w:val="22"/>
          <w:szCs w:val="20"/>
        </w:rPr>
        <w:t>,</w:t>
      </w:r>
      <w:r w:rsidR="002E13C0">
        <w:rPr>
          <w:rFonts w:ascii="Trebuchet MS" w:hAnsi="Trebuchet MS" w:cs="Arial"/>
          <w:b/>
          <w:sz w:val="22"/>
          <w:szCs w:val="20"/>
        </w:rPr>
        <w:t>8</w:t>
      </w:r>
      <w:r w:rsidRPr="007559CE">
        <w:rPr>
          <w:rFonts w:ascii="Trebuchet MS" w:hAnsi="Trebuchet MS" w:cs="Arial"/>
          <w:b/>
          <w:sz w:val="22"/>
          <w:szCs w:val="20"/>
        </w:rPr>
        <w:t xml:space="preserve"> M€.</w:t>
      </w:r>
      <w:r w:rsidRPr="007559CE">
        <w:rPr>
          <w:rFonts w:ascii="Trebuchet MS" w:hAnsi="Trebuchet MS" w:cs="Arial"/>
          <w:sz w:val="22"/>
          <w:szCs w:val="20"/>
        </w:rPr>
        <w:t xml:space="preserve"> </w:t>
      </w:r>
      <w:r>
        <w:rPr>
          <w:rFonts w:ascii="Trebuchet MS" w:hAnsi="Trebuchet MS" w:cs="Arial"/>
          <w:b/>
          <w:bCs/>
          <w:sz w:val="22"/>
          <w:szCs w:val="20"/>
        </w:rPr>
        <w:t>113</w:t>
      </w:r>
      <w:r w:rsidRPr="007559CE">
        <w:rPr>
          <w:rFonts w:ascii="Trebuchet MS" w:hAnsi="Trebuchet MS" w:cs="Arial"/>
          <w:b/>
          <w:bCs/>
          <w:sz w:val="22"/>
          <w:szCs w:val="20"/>
        </w:rPr>
        <w:t xml:space="preserve"> </w:t>
      </w:r>
      <w:r w:rsidRPr="007559CE">
        <w:rPr>
          <w:rFonts w:ascii="Trebuchet MS" w:hAnsi="Trebuchet MS" w:cs="Arial"/>
          <w:bCs/>
          <w:sz w:val="22"/>
          <w:szCs w:val="20"/>
        </w:rPr>
        <w:t>d’entre eux</w:t>
      </w:r>
      <w:r w:rsidRPr="007559CE">
        <w:rPr>
          <w:rFonts w:ascii="Trebuchet MS" w:hAnsi="Trebuchet MS" w:cs="Arial"/>
          <w:b/>
          <w:bCs/>
          <w:sz w:val="22"/>
          <w:szCs w:val="20"/>
        </w:rPr>
        <w:t xml:space="preserve"> sont financés</w:t>
      </w:r>
      <w:r>
        <w:rPr>
          <w:rFonts w:ascii="Trebuchet MS" w:hAnsi="Trebuchet MS" w:cs="Arial"/>
          <w:b/>
          <w:bCs/>
          <w:sz w:val="22"/>
          <w:szCs w:val="20"/>
        </w:rPr>
        <w:t xml:space="preserve"> dont 52 aboutis</w:t>
      </w:r>
      <w:r>
        <w:rPr>
          <w:rFonts w:ascii="Trebuchet MS" w:hAnsi="Trebuchet MS" w:cs="Arial"/>
          <w:bCs/>
          <w:sz w:val="22"/>
          <w:szCs w:val="20"/>
        </w:rPr>
        <w:t xml:space="preserve"> (pour 49 non financés et 1</w:t>
      </w:r>
      <w:r w:rsidR="002E13C0">
        <w:rPr>
          <w:rFonts w:ascii="Trebuchet MS" w:hAnsi="Trebuchet MS" w:cs="Arial"/>
          <w:bCs/>
          <w:sz w:val="22"/>
          <w:szCs w:val="20"/>
        </w:rPr>
        <w:t>5</w:t>
      </w:r>
      <w:r w:rsidRPr="007559CE">
        <w:rPr>
          <w:rFonts w:ascii="Trebuchet MS" w:hAnsi="Trebuchet MS" w:cs="Arial"/>
          <w:bCs/>
          <w:sz w:val="22"/>
          <w:szCs w:val="20"/>
        </w:rPr>
        <w:t xml:space="preserve"> en attente)</w:t>
      </w:r>
      <w:r>
        <w:rPr>
          <w:rFonts w:ascii="Trebuchet MS" w:hAnsi="Trebuchet MS" w:cs="Arial"/>
          <w:bCs/>
          <w:sz w:val="22"/>
          <w:szCs w:val="20"/>
        </w:rPr>
        <w:t>,</w:t>
      </w:r>
      <w:r>
        <w:rPr>
          <w:rFonts w:ascii="Trebuchet MS" w:hAnsi="Trebuchet MS" w:cs="Arial"/>
          <w:b/>
          <w:bCs/>
          <w:sz w:val="22"/>
          <w:szCs w:val="20"/>
        </w:rPr>
        <w:t xml:space="preserve"> à hauteur de 59,4</w:t>
      </w:r>
      <w:r w:rsidRPr="007559CE">
        <w:rPr>
          <w:rFonts w:ascii="Trebuchet MS" w:hAnsi="Trebuchet MS" w:cs="Arial"/>
          <w:b/>
          <w:bCs/>
          <w:sz w:val="22"/>
          <w:szCs w:val="20"/>
        </w:rPr>
        <w:t xml:space="preserve"> M€, ce qui le situe parmi les plus actifs des pôles nationaux.</w:t>
      </w:r>
    </w:p>
    <w:p w14:paraId="0D0D9364" w14:textId="77777777" w:rsidR="00866014" w:rsidRPr="007559CE" w:rsidRDefault="00866014" w:rsidP="00501679">
      <w:pPr>
        <w:ind w:left="708"/>
        <w:jc w:val="both"/>
        <w:rPr>
          <w:rFonts w:ascii="Trebuchet MS" w:hAnsi="Trebuchet MS" w:cs="Arial"/>
          <w:b/>
          <w:sz w:val="22"/>
          <w:szCs w:val="20"/>
        </w:rPr>
      </w:pPr>
    </w:p>
    <w:p w14:paraId="5CDC17DA" w14:textId="77777777" w:rsidR="00866014" w:rsidRPr="007559CE" w:rsidRDefault="00866014" w:rsidP="00501679">
      <w:pPr>
        <w:jc w:val="both"/>
        <w:rPr>
          <w:rFonts w:ascii="Trebuchet MS" w:hAnsi="Trebuchet MS" w:cs="Arial"/>
          <w:b/>
          <w:sz w:val="22"/>
          <w:szCs w:val="20"/>
        </w:rPr>
      </w:pPr>
      <w:r w:rsidRPr="007559CE">
        <w:rPr>
          <w:rFonts w:ascii="Trebuchet MS" w:hAnsi="Trebuchet MS" w:cs="Arial"/>
          <w:b/>
          <w:sz w:val="22"/>
          <w:szCs w:val="20"/>
        </w:rPr>
        <w:t xml:space="preserve">En étroite collaboration avec les cellules de valorisation/SATT des universités et des organismes de recherche publique, le Pôle de Compétitivité </w:t>
      </w:r>
      <w:proofErr w:type="spellStart"/>
      <w:r w:rsidRPr="007559CE">
        <w:rPr>
          <w:rFonts w:ascii="Trebuchet MS" w:hAnsi="Trebuchet MS" w:cs="Arial"/>
          <w:b/>
          <w:sz w:val="22"/>
          <w:szCs w:val="20"/>
        </w:rPr>
        <w:t>Xylofutur</w:t>
      </w:r>
      <w:proofErr w:type="spellEnd"/>
      <w:r w:rsidRPr="007559CE">
        <w:rPr>
          <w:rFonts w:ascii="Trebuchet MS" w:hAnsi="Trebuchet MS" w:cs="Arial"/>
          <w:b/>
          <w:sz w:val="22"/>
          <w:szCs w:val="20"/>
        </w:rPr>
        <w:t xml:space="preserve"> est le partenaire indispensable pour vos projets de R&amp;D liés aux axes ci-dessus énoncés.</w:t>
      </w:r>
    </w:p>
    <w:p w14:paraId="028BECB4" w14:textId="77777777" w:rsidR="00866014" w:rsidRPr="007559CE" w:rsidRDefault="00866014" w:rsidP="00501679">
      <w:pPr>
        <w:jc w:val="both"/>
        <w:rPr>
          <w:rFonts w:ascii="Trebuchet MS" w:hAnsi="Trebuchet MS" w:cs="Arial"/>
          <w:sz w:val="22"/>
          <w:szCs w:val="20"/>
        </w:rPr>
      </w:pPr>
    </w:p>
    <w:p w14:paraId="4D045516" w14:textId="77777777" w:rsidR="00866014" w:rsidRPr="007559CE" w:rsidRDefault="00866014" w:rsidP="00501679">
      <w:pPr>
        <w:jc w:val="both"/>
        <w:rPr>
          <w:rFonts w:ascii="Trebuchet MS" w:hAnsi="Trebuchet MS" w:cs="Arial"/>
          <w:sz w:val="22"/>
          <w:szCs w:val="20"/>
        </w:rPr>
      </w:pPr>
      <w:r w:rsidRPr="007559CE">
        <w:rPr>
          <w:rFonts w:ascii="Trebuchet MS" w:hAnsi="Trebuchet MS" w:cs="Arial"/>
          <w:sz w:val="22"/>
          <w:szCs w:val="20"/>
        </w:rPr>
        <w:t>La labellisation de votre projet vous permettra d’accéder à des financements dédiés exclusivement aux projets labellisés par un pôle de compétitivité mais également à des abondements de subvention et à des facilités d’accès à des financements locaux. Un accompagnement de notre équipe en ingénierie de projets et un suivi plus performant au service des porteurs et des partenaires permettra de maximiser les chances d’industrialisation des projets et leur transfert vers les marchés ciblés.</w:t>
      </w:r>
    </w:p>
    <w:p w14:paraId="3A410077" w14:textId="77777777" w:rsidR="00866014" w:rsidRPr="007559CE" w:rsidRDefault="00866014" w:rsidP="00501679">
      <w:pPr>
        <w:jc w:val="both"/>
        <w:rPr>
          <w:rFonts w:ascii="Trebuchet MS" w:hAnsi="Trebuchet MS" w:cs="Arial"/>
          <w:sz w:val="22"/>
          <w:szCs w:val="20"/>
        </w:rPr>
      </w:pPr>
    </w:p>
    <w:p w14:paraId="6ABBAD0B" w14:textId="77777777" w:rsidR="00866014" w:rsidRPr="007559CE" w:rsidRDefault="00866014" w:rsidP="00501679">
      <w:pPr>
        <w:jc w:val="both"/>
        <w:rPr>
          <w:rFonts w:ascii="Trebuchet MS" w:hAnsi="Trebuchet MS" w:cs="Arial"/>
          <w:sz w:val="22"/>
          <w:szCs w:val="20"/>
        </w:rPr>
      </w:pPr>
      <w:r w:rsidRPr="007559CE">
        <w:rPr>
          <w:rFonts w:ascii="Trebuchet MS" w:hAnsi="Trebuchet MS" w:cs="Arial"/>
          <w:sz w:val="22"/>
          <w:szCs w:val="20"/>
        </w:rPr>
        <w:t xml:space="preserve">Vous trouverez ci-après la liste des Appels à Projets (AAP) des principaux financeurs nationaux et européens en lien avec les axes soutenus par le pôle de compétitivité </w:t>
      </w:r>
      <w:proofErr w:type="spellStart"/>
      <w:r w:rsidRPr="007559CE">
        <w:rPr>
          <w:rFonts w:ascii="Trebuchet MS" w:hAnsi="Trebuchet MS" w:cs="Arial"/>
          <w:sz w:val="22"/>
          <w:szCs w:val="20"/>
        </w:rPr>
        <w:t>Xylofutur</w:t>
      </w:r>
      <w:proofErr w:type="spellEnd"/>
      <w:r w:rsidRPr="007559CE">
        <w:rPr>
          <w:rFonts w:ascii="Trebuchet MS" w:hAnsi="Trebuchet MS" w:cs="Arial"/>
          <w:sz w:val="22"/>
          <w:szCs w:val="20"/>
        </w:rPr>
        <w:t>.</w:t>
      </w:r>
    </w:p>
    <w:p w14:paraId="3CEA7AB4" w14:textId="77777777" w:rsidR="00866014" w:rsidRPr="007559CE" w:rsidRDefault="00866014" w:rsidP="00501679">
      <w:pPr>
        <w:jc w:val="both"/>
        <w:rPr>
          <w:rFonts w:ascii="Trebuchet MS" w:hAnsi="Trebuchet MS" w:cs="Arial"/>
          <w:b/>
          <w:color w:val="00B194"/>
          <w:sz w:val="22"/>
          <w:szCs w:val="20"/>
        </w:rPr>
      </w:pPr>
      <w:r w:rsidRPr="007559CE">
        <w:rPr>
          <w:rFonts w:ascii="Trebuchet MS" w:hAnsi="Trebuchet MS" w:cs="Arial"/>
          <w:sz w:val="22"/>
          <w:szCs w:val="20"/>
        </w:rPr>
        <w:t xml:space="preserve">Pour toute information complémentaire concernant l’accompagnement et la labellisation de votre projet par le pôle de compétitivité </w:t>
      </w:r>
      <w:proofErr w:type="spellStart"/>
      <w:r w:rsidRPr="007559CE">
        <w:rPr>
          <w:rFonts w:ascii="Trebuchet MS" w:hAnsi="Trebuchet MS" w:cs="Arial"/>
          <w:sz w:val="22"/>
          <w:szCs w:val="20"/>
        </w:rPr>
        <w:t>Xylofutur</w:t>
      </w:r>
      <w:proofErr w:type="spellEnd"/>
      <w:r w:rsidRPr="007559CE">
        <w:rPr>
          <w:rFonts w:ascii="Trebuchet MS" w:hAnsi="Trebuchet MS" w:cs="Arial"/>
          <w:sz w:val="22"/>
          <w:szCs w:val="20"/>
        </w:rPr>
        <w:t>, veuillez contacter </w:t>
      </w:r>
      <w:r w:rsidRPr="007559CE">
        <w:rPr>
          <w:rFonts w:ascii="Trebuchet MS" w:hAnsi="Trebuchet MS" w:cs="Arial"/>
          <w:b/>
          <w:color w:val="00B194"/>
          <w:sz w:val="22"/>
          <w:szCs w:val="20"/>
        </w:rPr>
        <w:t>les chefs de projet :</w:t>
      </w:r>
    </w:p>
    <w:p w14:paraId="0A7220F6" w14:textId="77777777" w:rsidR="00866014" w:rsidRPr="007559CE" w:rsidRDefault="00866014" w:rsidP="00501679">
      <w:pPr>
        <w:spacing w:before="120"/>
        <w:jc w:val="both"/>
        <w:rPr>
          <w:rFonts w:ascii="Trebuchet MS" w:hAnsi="Trebuchet MS" w:cs="Arial"/>
          <w:sz w:val="22"/>
          <w:szCs w:val="20"/>
        </w:rPr>
      </w:pPr>
      <w:r w:rsidRPr="007559CE">
        <w:rPr>
          <w:rFonts w:ascii="Trebuchet MS" w:hAnsi="Trebuchet MS" w:cs="Arial"/>
          <w:b/>
          <w:sz w:val="22"/>
          <w:szCs w:val="20"/>
        </w:rPr>
        <w:t>Thomas RANCHOU</w:t>
      </w:r>
      <w:r w:rsidRPr="007559CE">
        <w:rPr>
          <w:rFonts w:ascii="Trebuchet MS" w:hAnsi="Trebuchet MS" w:cs="Arial"/>
          <w:sz w:val="22"/>
          <w:szCs w:val="20"/>
        </w:rPr>
        <w:t xml:space="preserve"> </w:t>
      </w:r>
      <w:r w:rsidRPr="007559CE">
        <w:rPr>
          <w:rFonts w:ascii="Trebuchet MS" w:hAnsi="Trebuchet MS" w:cs="Arial"/>
          <w:sz w:val="22"/>
          <w:szCs w:val="20"/>
        </w:rPr>
        <w:tab/>
        <w:t>Tél : 09 50 85 74 58</w:t>
      </w:r>
      <w:r w:rsidRPr="007559CE">
        <w:rPr>
          <w:rFonts w:ascii="Trebuchet MS" w:hAnsi="Trebuchet MS" w:cs="Arial"/>
          <w:sz w:val="22"/>
          <w:szCs w:val="20"/>
        </w:rPr>
        <w:tab/>
      </w:r>
      <w:hyperlink r:id="rId10" w:history="1">
        <w:r w:rsidRPr="007559CE">
          <w:rPr>
            <w:rStyle w:val="Lienhypertexte"/>
            <w:rFonts w:ascii="Trebuchet MS" w:hAnsi="Trebuchet MS" w:cs="Arial"/>
            <w:sz w:val="22"/>
            <w:szCs w:val="20"/>
          </w:rPr>
          <w:t>thomas.ranchou@xylofutur.fr</w:t>
        </w:r>
      </w:hyperlink>
      <w:r w:rsidRPr="007559CE">
        <w:rPr>
          <w:rFonts w:ascii="Trebuchet MS" w:hAnsi="Trebuchet MS" w:cs="Arial"/>
          <w:sz w:val="22"/>
          <w:szCs w:val="20"/>
        </w:rPr>
        <w:tab/>
      </w:r>
      <w:r w:rsidRPr="007559CE">
        <w:rPr>
          <w:rFonts w:ascii="Trebuchet MS" w:hAnsi="Trebuchet MS" w:cs="Arial"/>
          <w:sz w:val="22"/>
          <w:szCs w:val="20"/>
        </w:rPr>
        <w:tab/>
      </w:r>
    </w:p>
    <w:p w14:paraId="5767417A" w14:textId="77777777" w:rsidR="00866014" w:rsidRPr="007559CE" w:rsidRDefault="00866014" w:rsidP="00501679">
      <w:pPr>
        <w:jc w:val="both"/>
        <w:rPr>
          <w:rFonts w:ascii="Trebuchet MS" w:hAnsi="Trebuchet MS" w:cs="Arial"/>
          <w:b/>
          <w:color w:val="008080"/>
          <w:sz w:val="22"/>
          <w:szCs w:val="20"/>
        </w:rPr>
      </w:pPr>
      <w:r w:rsidRPr="007559CE">
        <w:rPr>
          <w:rFonts w:ascii="Trebuchet MS" w:hAnsi="Trebuchet MS" w:cs="Arial"/>
          <w:b/>
          <w:sz w:val="22"/>
          <w:szCs w:val="20"/>
        </w:rPr>
        <w:t>Rachid BELALIA</w:t>
      </w:r>
      <w:r w:rsidRPr="007559CE">
        <w:rPr>
          <w:rFonts w:ascii="Trebuchet MS" w:hAnsi="Trebuchet MS" w:cs="Arial"/>
          <w:b/>
          <w:color w:val="008080"/>
          <w:sz w:val="22"/>
          <w:szCs w:val="20"/>
        </w:rPr>
        <w:t xml:space="preserve"> </w:t>
      </w:r>
      <w:r w:rsidRPr="007559CE">
        <w:rPr>
          <w:rFonts w:ascii="Trebuchet MS" w:hAnsi="Trebuchet MS" w:cs="Arial"/>
          <w:b/>
          <w:color w:val="008080"/>
          <w:sz w:val="22"/>
          <w:szCs w:val="20"/>
        </w:rPr>
        <w:tab/>
      </w:r>
      <w:r w:rsidRPr="007559CE">
        <w:rPr>
          <w:rFonts w:ascii="Trebuchet MS" w:hAnsi="Trebuchet MS" w:cs="Arial"/>
          <w:sz w:val="22"/>
          <w:szCs w:val="20"/>
        </w:rPr>
        <w:t>Tél : 06 33 57 17 63</w:t>
      </w:r>
      <w:r w:rsidRPr="007559CE">
        <w:rPr>
          <w:rFonts w:ascii="Trebuchet MS" w:hAnsi="Trebuchet MS" w:cs="Arial"/>
          <w:b/>
          <w:color w:val="008080"/>
          <w:sz w:val="22"/>
          <w:szCs w:val="20"/>
        </w:rPr>
        <w:t xml:space="preserve"> </w:t>
      </w:r>
      <w:r w:rsidRPr="007559CE">
        <w:rPr>
          <w:rFonts w:ascii="Trebuchet MS" w:hAnsi="Trebuchet MS" w:cs="Arial"/>
          <w:b/>
          <w:color w:val="008080"/>
          <w:sz w:val="22"/>
          <w:szCs w:val="20"/>
        </w:rPr>
        <w:tab/>
      </w:r>
      <w:hyperlink r:id="rId11" w:history="1">
        <w:r w:rsidRPr="007559CE">
          <w:rPr>
            <w:rStyle w:val="Lienhypertexte"/>
            <w:rFonts w:ascii="Trebuchet MS" w:hAnsi="Trebuchet MS" w:cs="Arial"/>
            <w:sz w:val="22"/>
            <w:szCs w:val="20"/>
          </w:rPr>
          <w:t>rachid.belalia@xylofutur.fr</w:t>
        </w:r>
      </w:hyperlink>
      <w:r w:rsidRPr="007559CE">
        <w:rPr>
          <w:rFonts w:ascii="Trebuchet MS" w:hAnsi="Trebuchet MS" w:cs="Arial"/>
          <w:color w:val="0000FF"/>
          <w:sz w:val="22"/>
          <w:szCs w:val="20"/>
        </w:rPr>
        <w:t xml:space="preserve"> </w:t>
      </w:r>
      <w:r w:rsidRPr="007559CE">
        <w:rPr>
          <w:rFonts w:ascii="Trebuchet MS" w:hAnsi="Trebuchet MS" w:cs="Arial"/>
          <w:color w:val="0000FF"/>
          <w:sz w:val="22"/>
          <w:szCs w:val="20"/>
        </w:rPr>
        <w:tab/>
      </w:r>
    </w:p>
    <w:p w14:paraId="2F47C36E" w14:textId="77777777" w:rsidR="00866014" w:rsidRPr="007559CE" w:rsidRDefault="00866014" w:rsidP="00501679">
      <w:pPr>
        <w:tabs>
          <w:tab w:val="center" w:pos="4536"/>
          <w:tab w:val="left" w:pos="4956"/>
          <w:tab w:val="left" w:pos="5664"/>
          <w:tab w:val="left" w:pos="6372"/>
          <w:tab w:val="left" w:pos="7080"/>
          <w:tab w:val="left" w:pos="7788"/>
          <w:tab w:val="left" w:pos="8496"/>
          <w:tab w:val="right" w:pos="9632"/>
        </w:tabs>
        <w:jc w:val="both"/>
        <w:rPr>
          <w:rFonts w:ascii="Trebuchet MS" w:hAnsi="Trebuchet MS" w:cs="Arial"/>
          <w:sz w:val="22"/>
          <w:szCs w:val="20"/>
        </w:rPr>
      </w:pPr>
    </w:p>
    <w:p w14:paraId="6F213231" w14:textId="77777777" w:rsidR="00866014" w:rsidRDefault="00866014" w:rsidP="00501679">
      <w:pPr>
        <w:spacing w:line="240" w:lineRule="exact"/>
        <w:jc w:val="both"/>
        <w:rPr>
          <w:rFonts w:ascii="Trebuchet MS" w:hAnsi="Trebuchet MS" w:cs="Arial"/>
          <w:b/>
          <w:sz w:val="22"/>
          <w:szCs w:val="20"/>
        </w:rPr>
      </w:pPr>
      <w:r w:rsidRPr="007559CE">
        <w:rPr>
          <w:rFonts w:ascii="Trebuchet MS" w:hAnsi="Trebuchet MS" w:cs="Arial"/>
          <w:sz w:val="22"/>
          <w:szCs w:val="20"/>
        </w:rPr>
        <w:t xml:space="preserve">Dans l’attente d’une collaboration fructueuse, </w:t>
      </w:r>
      <w:r w:rsidRPr="007559CE">
        <w:rPr>
          <w:rFonts w:ascii="Trebuchet MS" w:hAnsi="Trebuchet MS" w:cs="Arial"/>
          <w:b/>
          <w:sz w:val="22"/>
          <w:szCs w:val="20"/>
        </w:rPr>
        <w:t xml:space="preserve">l’équipe des chefs de projet du pôle de compétitivité </w:t>
      </w:r>
      <w:proofErr w:type="spellStart"/>
      <w:r w:rsidRPr="007559CE">
        <w:rPr>
          <w:rFonts w:ascii="Trebuchet MS" w:hAnsi="Trebuchet MS" w:cs="Arial"/>
          <w:b/>
          <w:sz w:val="22"/>
          <w:szCs w:val="20"/>
        </w:rPr>
        <w:t>Xylofutur</w:t>
      </w:r>
      <w:proofErr w:type="spellEnd"/>
      <w:r w:rsidRPr="007559CE">
        <w:rPr>
          <w:rFonts w:ascii="Trebuchet MS" w:hAnsi="Trebuchet MS" w:cs="Arial"/>
          <w:b/>
          <w:sz w:val="22"/>
          <w:szCs w:val="20"/>
        </w:rPr>
        <w:t xml:space="preserve"> est à votre disposition pour vous accompagner dans vos démarches.</w:t>
      </w:r>
    </w:p>
    <w:p w14:paraId="678F7CD5" w14:textId="77777777" w:rsidR="00866014" w:rsidRDefault="00866014" w:rsidP="00501679">
      <w:pPr>
        <w:spacing w:line="240" w:lineRule="exact"/>
        <w:jc w:val="both"/>
        <w:rPr>
          <w:rFonts w:ascii="Trebuchet MS" w:hAnsi="Trebuchet MS" w:cs="Arial"/>
          <w:b/>
          <w:sz w:val="22"/>
          <w:szCs w:val="20"/>
        </w:rPr>
      </w:pPr>
    </w:p>
    <w:p w14:paraId="06B4DB1D" w14:textId="77777777" w:rsidR="00866014" w:rsidRPr="00DE1C47" w:rsidRDefault="00866014" w:rsidP="00DE1C47">
      <w:pPr>
        <w:jc w:val="both"/>
        <w:rPr>
          <w:rFonts w:ascii="Trebuchet MS" w:hAnsi="Trebuchet MS" w:cs="Arial"/>
          <w:sz w:val="22"/>
          <w:szCs w:val="20"/>
        </w:rPr>
      </w:pPr>
      <w:r>
        <w:rPr>
          <w:rFonts w:ascii="Trebuchet MS" w:hAnsi="Trebuchet MS"/>
          <w:b/>
          <w:sz w:val="40"/>
        </w:rPr>
        <w:br w:type="page"/>
      </w:r>
    </w:p>
    <w:tbl>
      <w:tblPr>
        <w:tblW w:w="97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9"/>
        <w:gridCol w:w="4536"/>
        <w:gridCol w:w="2551"/>
      </w:tblGrid>
      <w:tr w:rsidR="00866014" w:rsidRPr="00E25F22" w14:paraId="2559C369" w14:textId="77777777">
        <w:trPr>
          <w:trHeight w:val="270"/>
        </w:trPr>
        <w:tc>
          <w:tcPr>
            <w:tcW w:w="9796" w:type="dxa"/>
            <w:gridSpan w:val="3"/>
            <w:shd w:val="clear" w:color="auto" w:fill="00B194"/>
            <w:vAlign w:val="center"/>
          </w:tcPr>
          <w:p w14:paraId="634691F1" w14:textId="77777777" w:rsidR="00866014" w:rsidRPr="00E25F22" w:rsidRDefault="00866014" w:rsidP="00E25F22">
            <w:pPr>
              <w:jc w:val="center"/>
              <w:rPr>
                <w:rFonts w:ascii="Trebuchet MS" w:hAnsi="Trebuchet MS" w:cs="Arial"/>
                <w:b/>
                <w:bCs/>
                <w:color w:val="FFFFFF"/>
                <w:szCs w:val="20"/>
              </w:rPr>
            </w:pPr>
            <w:r w:rsidRPr="00E25F22">
              <w:rPr>
                <w:rFonts w:ascii="Trebuchet MS" w:hAnsi="Trebuchet MS" w:cs="Arial"/>
                <w:b/>
                <w:color w:val="FFFFFF"/>
                <w:sz w:val="22"/>
                <w:szCs w:val="20"/>
                <w:u w:val="single"/>
              </w:rPr>
              <w:lastRenderedPageBreak/>
              <w:br w:type="page"/>
            </w:r>
            <w:r>
              <w:rPr>
                <w:rFonts w:ascii="Trebuchet MS" w:hAnsi="Trebuchet MS" w:cs="Arial"/>
                <w:b/>
                <w:bCs/>
                <w:color w:val="FFFFFF"/>
                <w:sz w:val="22"/>
                <w:szCs w:val="20"/>
              </w:rPr>
              <w:t xml:space="preserve">BPI France </w:t>
            </w:r>
          </w:p>
        </w:tc>
      </w:tr>
      <w:tr w:rsidR="00866014" w:rsidRPr="00E25F22" w14:paraId="0646EAFA" w14:textId="77777777" w:rsidTr="00943D86">
        <w:trPr>
          <w:trHeight w:val="270"/>
        </w:trPr>
        <w:tc>
          <w:tcPr>
            <w:tcW w:w="2709" w:type="dxa"/>
            <w:shd w:val="clear" w:color="auto" w:fill="00B194"/>
            <w:noWrap/>
            <w:vAlign w:val="center"/>
          </w:tcPr>
          <w:p w14:paraId="7FAA6C75" w14:textId="77777777" w:rsidR="00866014" w:rsidRPr="00E25F22" w:rsidRDefault="00866014" w:rsidP="00E25F22">
            <w:pPr>
              <w:jc w:val="center"/>
              <w:rPr>
                <w:rFonts w:ascii="Trebuchet MS" w:hAnsi="Trebuchet MS" w:cs="Arial"/>
                <w:b/>
                <w:color w:val="FFFFFF"/>
                <w:szCs w:val="20"/>
              </w:rPr>
            </w:pPr>
            <w:r w:rsidRPr="00E25F22">
              <w:rPr>
                <w:rFonts w:ascii="Trebuchet MS" w:hAnsi="Trebuchet MS" w:cs="Arial"/>
                <w:b/>
                <w:color w:val="FFFFFF"/>
                <w:sz w:val="22"/>
                <w:szCs w:val="20"/>
              </w:rPr>
              <w:t>Thème</w:t>
            </w:r>
          </w:p>
        </w:tc>
        <w:tc>
          <w:tcPr>
            <w:tcW w:w="4536" w:type="dxa"/>
            <w:shd w:val="clear" w:color="auto" w:fill="00B194"/>
            <w:vAlign w:val="center"/>
          </w:tcPr>
          <w:p w14:paraId="480FB220" w14:textId="77777777" w:rsidR="00866014" w:rsidRPr="00E25F22" w:rsidRDefault="00866014" w:rsidP="00E25F22">
            <w:pPr>
              <w:jc w:val="center"/>
              <w:rPr>
                <w:rFonts w:ascii="Trebuchet MS" w:hAnsi="Trebuchet MS" w:cs="Arial"/>
                <w:b/>
                <w:color w:val="FFFFFF"/>
                <w:szCs w:val="20"/>
              </w:rPr>
            </w:pPr>
            <w:r w:rsidRPr="00E25F22">
              <w:rPr>
                <w:rFonts w:ascii="Trebuchet MS" w:hAnsi="Trebuchet MS" w:cs="Arial"/>
                <w:b/>
                <w:color w:val="FFFFFF"/>
                <w:sz w:val="22"/>
                <w:szCs w:val="20"/>
              </w:rPr>
              <w:t>Titre</w:t>
            </w:r>
          </w:p>
        </w:tc>
        <w:tc>
          <w:tcPr>
            <w:tcW w:w="2551" w:type="dxa"/>
            <w:shd w:val="clear" w:color="auto" w:fill="00B194"/>
            <w:noWrap/>
            <w:vAlign w:val="center"/>
          </w:tcPr>
          <w:p w14:paraId="1D314593" w14:textId="77777777" w:rsidR="00866014" w:rsidRPr="00E25F22" w:rsidRDefault="00866014" w:rsidP="00E25F22">
            <w:pPr>
              <w:jc w:val="center"/>
              <w:rPr>
                <w:rFonts w:ascii="Trebuchet MS" w:hAnsi="Trebuchet MS" w:cs="Arial"/>
                <w:b/>
                <w:color w:val="FFFFFF"/>
                <w:szCs w:val="20"/>
              </w:rPr>
            </w:pPr>
            <w:r w:rsidRPr="00E25F22">
              <w:rPr>
                <w:rFonts w:ascii="Trebuchet MS" w:hAnsi="Trebuchet MS" w:cs="Arial"/>
                <w:b/>
                <w:color w:val="FFFFFF"/>
                <w:sz w:val="22"/>
                <w:szCs w:val="20"/>
              </w:rPr>
              <w:t>Date de dépôt</w:t>
            </w:r>
          </w:p>
        </w:tc>
      </w:tr>
      <w:tr w:rsidR="00866014" w:rsidRPr="00D81E6D" w14:paraId="7F856A85" w14:textId="77777777" w:rsidTr="00943D86">
        <w:trPr>
          <w:trHeight w:val="131"/>
        </w:trPr>
        <w:tc>
          <w:tcPr>
            <w:tcW w:w="2709" w:type="dxa"/>
            <w:vAlign w:val="center"/>
          </w:tcPr>
          <w:p w14:paraId="69B132BD" w14:textId="77777777" w:rsidR="00866014" w:rsidRPr="00E25F22" w:rsidRDefault="00866014" w:rsidP="00E25F22">
            <w:pPr>
              <w:jc w:val="center"/>
              <w:rPr>
                <w:rFonts w:ascii="Trebuchet MS" w:hAnsi="Trebuchet MS" w:cs="Arial"/>
                <w:b/>
                <w:bCs/>
                <w:szCs w:val="20"/>
              </w:rPr>
            </w:pPr>
            <w:r w:rsidRPr="00E25F22">
              <w:rPr>
                <w:rFonts w:ascii="Trebuchet MS" w:hAnsi="Trebuchet MS" w:cs="Arial"/>
                <w:b/>
                <w:bCs/>
                <w:sz w:val="22"/>
                <w:szCs w:val="20"/>
              </w:rPr>
              <w:t>Financement de projets R&amp;D</w:t>
            </w:r>
          </w:p>
        </w:tc>
        <w:tc>
          <w:tcPr>
            <w:tcW w:w="4536" w:type="dxa"/>
            <w:vAlign w:val="center"/>
          </w:tcPr>
          <w:p w14:paraId="4DF46629" w14:textId="77777777" w:rsidR="00866014" w:rsidRPr="00612F14" w:rsidRDefault="00866014" w:rsidP="00612F14">
            <w:pPr>
              <w:pStyle w:val="Titre2"/>
              <w:shd w:val="clear" w:color="auto" w:fill="FFFFFF"/>
              <w:spacing w:before="0" w:after="53"/>
              <w:jc w:val="center"/>
              <w:rPr>
                <w:rFonts w:ascii="Trebuchet MS" w:hAnsi="Trebuchet MS"/>
                <w:b w:val="0"/>
                <w:bCs w:val="0"/>
                <w:i w:val="0"/>
                <w:iCs w:val="0"/>
                <w:color w:val="0000FF"/>
                <w:sz w:val="22"/>
                <w:szCs w:val="20"/>
                <w:u w:val="single"/>
              </w:rPr>
            </w:pPr>
            <w:r>
              <w:rPr>
                <w:rFonts w:ascii="Trebuchet MS" w:hAnsi="Trebuchet MS"/>
                <w:b w:val="0"/>
                <w:bCs w:val="0"/>
                <w:i w:val="0"/>
                <w:iCs w:val="0"/>
                <w:sz w:val="22"/>
                <w:szCs w:val="20"/>
              </w:rPr>
              <w:t>20</w:t>
            </w:r>
            <w:r w:rsidRPr="00612F14">
              <w:rPr>
                <w:rFonts w:ascii="Trebuchet MS" w:hAnsi="Trebuchet MS"/>
                <w:b w:val="0"/>
                <w:bCs w:val="0"/>
                <w:i w:val="0"/>
                <w:iCs w:val="0"/>
                <w:sz w:val="22"/>
                <w:szCs w:val="20"/>
              </w:rPr>
              <w:t>ème appel à projets de R&amp;D (FUI)</w:t>
            </w:r>
            <w:r>
              <w:t> </w:t>
            </w:r>
            <w:r w:rsidRPr="0014691E">
              <w:rPr>
                <w:b w:val="0"/>
                <w:i w:val="0"/>
                <w:sz w:val="24"/>
                <w:szCs w:val="24"/>
              </w:rPr>
              <w:t>:</w:t>
            </w:r>
            <w:r w:rsidRPr="0014691E">
              <w:rPr>
                <w:b w:val="0"/>
                <w:i w:val="0"/>
              </w:rPr>
              <w:t xml:space="preserve"> </w:t>
            </w:r>
            <w:hyperlink r:id="rId12" w:history="1">
              <w:r w:rsidRPr="00612F14">
                <w:rPr>
                  <w:rStyle w:val="Lienhypertexte"/>
                  <w:rFonts w:ascii="Trebuchet MS" w:hAnsi="Trebuchet MS" w:cs="Arial"/>
                  <w:iCs w:val="0"/>
                  <w:sz w:val="22"/>
                  <w:szCs w:val="20"/>
                </w:rPr>
                <w:t>cliquez ici</w:t>
              </w:r>
            </w:hyperlink>
          </w:p>
        </w:tc>
        <w:tc>
          <w:tcPr>
            <w:tcW w:w="2551" w:type="dxa"/>
            <w:vAlign w:val="center"/>
          </w:tcPr>
          <w:p w14:paraId="34000325" w14:textId="69D99C8D" w:rsidR="00866014" w:rsidRPr="00E25F22" w:rsidRDefault="00674FCB" w:rsidP="00E25F22">
            <w:pPr>
              <w:jc w:val="center"/>
              <w:rPr>
                <w:rFonts w:ascii="Trebuchet MS" w:hAnsi="Trebuchet MS" w:cs="Arial"/>
                <w:szCs w:val="20"/>
              </w:rPr>
            </w:pPr>
            <w:r>
              <w:rPr>
                <w:rFonts w:ascii="Trebuchet MS" w:hAnsi="Trebuchet MS" w:cs="Arial"/>
                <w:sz w:val="22"/>
                <w:szCs w:val="20"/>
              </w:rPr>
              <w:t>22</w:t>
            </w:r>
            <w:r w:rsidR="00866014">
              <w:rPr>
                <w:rFonts w:ascii="Trebuchet MS" w:hAnsi="Trebuchet MS" w:cs="Arial"/>
                <w:sz w:val="22"/>
                <w:szCs w:val="20"/>
              </w:rPr>
              <w:t xml:space="preserve"> avril 2015</w:t>
            </w:r>
          </w:p>
        </w:tc>
      </w:tr>
    </w:tbl>
    <w:p w14:paraId="3C54667B" w14:textId="77777777" w:rsidR="00866014" w:rsidRDefault="003E56F4" w:rsidP="00D10FCD">
      <w:pPr>
        <w:jc w:val="both"/>
        <w:rPr>
          <w:rFonts w:ascii="Trebuchet MS" w:hAnsi="Trebuchet MS" w:cs="Arial"/>
          <w:sz w:val="22"/>
          <w:szCs w:val="20"/>
        </w:rPr>
      </w:pPr>
      <w:r>
        <w:rPr>
          <w:rFonts w:ascii="Trebuchet MS" w:hAnsi="Trebuchet MS" w:cs="Arial"/>
          <w:sz w:val="22"/>
          <w:szCs w:val="20"/>
        </w:rPr>
        <w:t xml:space="preserve"> </w:t>
      </w:r>
    </w:p>
    <w:p w14:paraId="0CEC4165" w14:textId="77777777" w:rsidR="003E56F4" w:rsidRDefault="003E56F4" w:rsidP="00D10FCD">
      <w:pPr>
        <w:jc w:val="both"/>
        <w:rPr>
          <w:rFonts w:ascii="Trebuchet MS" w:hAnsi="Trebuchet MS" w:cs="Arial"/>
          <w:sz w:val="22"/>
          <w:szCs w:val="20"/>
        </w:rPr>
      </w:pPr>
    </w:p>
    <w:p w14:paraId="5E9588D2" w14:textId="77777777" w:rsidR="003E56F4" w:rsidRDefault="003E56F4" w:rsidP="00D10FCD">
      <w:pPr>
        <w:jc w:val="both"/>
        <w:rPr>
          <w:rFonts w:ascii="Trebuchet MS" w:hAnsi="Trebuchet MS" w:cs="Arial"/>
          <w:sz w:val="22"/>
          <w:szCs w:val="20"/>
        </w:rPr>
      </w:pPr>
    </w:p>
    <w:tbl>
      <w:tblPr>
        <w:tblW w:w="97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9"/>
        <w:gridCol w:w="4554"/>
        <w:gridCol w:w="2533"/>
      </w:tblGrid>
      <w:tr w:rsidR="00866014" w:rsidRPr="00E25F22" w14:paraId="30C5430A" w14:textId="77777777" w:rsidTr="00A815C1">
        <w:trPr>
          <w:trHeight w:val="270"/>
        </w:trPr>
        <w:tc>
          <w:tcPr>
            <w:tcW w:w="9796" w:type="dxa"/>
            <w:gridSpan w:val="3"/>
            <w:shd w:val="clear" w:color="auto" w:fill="00B194"/>
            <w:vAlign w:val="center"/>
          </w:tcPr>
          <w:p w14:paraId="29AEC4EB" w14:textId="77777777" w:rsidR="00866014" w:rsidRPr="00E25F22" w:rsidRDefault="00866014" w:rsidP="00A815C1">
            <w:pPr>
              <w:jc w:val="center"/>
              <w:rPr>
                <w:rFonts w:ascii="Trebuchet MS" w:hAnsi="Trebuchet MS" w:cs="Arial"/>
                <w:color w:val="FFFFFF"/>
                <w:szCs w:val="20"/>
              </w:rPr>
            </w:pPr>
            <w:r w:rsidRPr="00E25F22">
              <w:rPr>
                <w:rFonts w:ascii="Trebuchet MS" w:hAnsi="Trebuchet MS" w:cs="Arial"/>
                <w:b/>
                <w:bCs/>
                <w:color w:val="FFFFFF"/>
                <w:sz w:val="22"/>
                <w:szCs w:val="20"/>
              </w:rPr>
              <w:t>ADEME</w:t>
            </w:r>
          </w:p>
        </w:tc>
      </w:tr>
      <w:tr w:rsidR="00866014" w:rsidRPr="00E25F22" w14:paraId="61C22428" w14:textId="77777777" w:rsidTr="00A815C1">
        <w:trPr>
          <w:trHeight w:val="270"/>
        </w:trPr>
        <w:tc>
          <w:tcPr>
            <w:tcW w:w="2709" w:type="dxa"/>
            <w:shd w:val="clear" w:color="auto" w:fill="00B194"/>
            <w:noWrap/>
            <w:vAlign w:val="center"/>
          </w:tcPr>
          <w:p w14:paraId="1AA99E0B" w14:textId="77777777" w:rsidR="00866014" w:rsidRPr="00E25F22" w:rsidRDefault="00866014" w:rsidP="00A815C1">
            <w:pPr>
              <w:jc w:val="center"/>
              <w:rPr>
                <w:rFonts w:ascii="Trebuchet MS" w:hAnsi="Trebuchet MS" w:cs="Arial"/>
                <w:b/>
                <w:color w:val="FFFFFF"/>
                <w:szCs w:val="20"/>
              </w:rPr>
            </w:pPr>
            <w:r w:rsidRPr="00E25F22">
              <w:rPr>
                <w:rFonts w:ascii="Trebuchet MS" w:hAnsi="Trebuchet MS" w:cs="Arial"/>
                <w:b/>
                <w:color w:val="FFFFFF"/>
                <w:sz w:val="22"/>
                <w:szCs w:val="20"/>
              </w:rPr>
              <w:t>Thème</w:t>
            </w:r>
          </w:p>
        </w:tc>
        <w:tc>
          <w:tcPr>
            <w:tcW w:w="4554" w:type="dxa"/>
            <w:shd w:val="clear" w:color="auto" w:fill="00B194"/>
            <w:vAlign w:val="center"/>
          </w:tcPr>
          <w:p w14:paraId="7820C371" w14:textId="77777777" w:rsidR="00866014" w:rsidRPr="00E25F22" w:rsidRDefault="00866014" w:rsidP="00A815C1">
            <w:pPr>
              <w:jc w:val="center"/>
              <w:rPr>
                <w:rFonts w:ascii="Trebuchet MS" w:hAnsi="Trebuchet MS" w:cs="Arial"/>
                <w:b/>
                <w:color w:val="FFFFFF"/>
                <w:szCs w:val="20"/>
              </w:rPr>
            </w:pPr>
            <w:r w:rsidRPr="00E25F22">
              <w:rPr>
                <w:rFonts w:ascii="Trebuchet MS" w:hAnsi="Trebuchet MS" w:cs="Arial"/>
                <w:b/>
                <w:color w:val="FFFFFF"/>
                <w:sz w:val="22"/>
                <w:szCs w:val="20"/>
              </w:rPr>
              <w:t>Titre</w:t>
            </w:r>
          </w:p>
        </w:tc>
        <w:tc>
          <w:tcPr>
            <w:tcW w:w="2533" w:type="dxa"/>
            <w:shd w:val="clear" w:color="auto" w:fill="00B194"/>
            <w:noWrap/>
            <w:vAlign w:val="center"/>
          </w:tcPr>
          <w:p w14:paraId="1BF6AFC7" w14:textId="77777777" w:rsidR="00866014" w:rsidRPr="00E25F22" w:rsidRDefault="00866014" w:rsidP="00A815C1">
            <w:pPr>
              <w:jc w:val="center"/>
              <w:rPr>
                <w:rFonts w:ascii="Trebuchet MS" w:hAnsi="Trebuchet MS" w:cs="Arial"/>
                <w:b/>
                <w:color w:val="FFFFFF"/>
                <w:szCs w:val="20"/>
              </w:rPr>
            </w:pPr>
            <w:r w:rsidRPr="00E25F22">
              <w:rPr>
                <w:rFonts w:ascii="Trebuchet MS" w:hAnsi="Trebuchet MS" w:cs="Arial"/>
                <w:b/>
                <w:color w:val="FFFFFF"/>
                <w:sz w:val="22"/>
                <w:szCs w:val="20"/>
              </w:rPr>
              <w:t>Date de dépôt</w:t>
            </w:r>
          </w:p>
        </w:tc>
      </w:tr>
      <w:tr w:rsidR="0094511E" w:rsidRPr="00E25F22" w14:paraId="4C46F87E" w14:textId="77777777" w:rsidTr="00155438">
        <w:trPr>
          <w:trHeight w:val="370"/>
        </w:trPr>
        <w:tc>
          <w:tcPr>
            <w:tcW w:w="2709" w:type="dxa"/>
            <w:vMerge w:val="restart"/>
            <w:vAlign w:val="center"/>
          </w:tcPr>
          <w:p w14:paraId="5DDEEB2A" w14:textId="18362A76" w:rsidR="0094511E" w:rsidRPr="00E25F22" w:rsidRDefault="0094511E" w:rsidP="00A815C1">
            <w:pPr>
              <w:jc w:val="center"/>
              <w:rPr>
                <w:rFonts w:ascii="Trebuchet MS" w:hAnsi="Trebuchet MS" w:cs="Arial"/>
                <w:b/>
                <w:szCs w:val="20"/>
              </w:rPr>
            </w:pPr>
            <w:r w:rsidRPr="00155438">
              <w:rPr>
                <w:rFonts w:ascii="Trebuchet MS" w:hAnsi="Trebuchet MS" w:cs="Arial"/>
                <w:b/>
                <w:szCs w:val="20"/>
              </w:rPr>
              <w:t>Aide aux études et projets de R&amp;D</w:t>
            </w:r>
          </w:p>
        </w:tc>
        <w:tc>
          <w:tcPr>
            <w:tcW w:w="4554" w:type="dxa"/>
            <w:vAlign w:val="center"/>
          </w:tcPr>
          <w:p w14:paraId="4BF0843F" w14:textId="7B758C2C" w:rsidR="0094511E" w:rsidRPr="00BC4758" w:rsidRDefault="0094511E" w:rsidP="00A815C1">
            <w:pPr>
              <w:rPr>
                <w:rFonts w:ascii="Trebuchet MS" w:hAnsi="Trebuchet MS" w:cs="Arial"/>
                <w:bCs/>
                <w:szCs w:val="20"/>
              </w:rPr>
            </w:pPr>
            <w:proofErr w:type="spellStart"/>
            <w:r>
              <w:rPr>
                <w:rFonts w:ascii="Trebuchet MS" w:hAnsi="Trebuchet MS" w:cs="Arial"/>
                <w:bCs/>
                <w:szCs w:val="20"/>
              </w:rPr>
              <w:t>APREnergie</w:t>
            </w:r>
            <w:proofErr w:type="spellEnd"/>
            <w:r>
              <w:rPr>
                <w:rFonts w:ascii="Trebuchet MS" w:hAnsi="Trebuchet MS" w:cs="Arial"/>
                <w:bCs/>
                <w:szCs w:val="20"/>
              </w:rPr>
              <w:t xml:space="preserve"> – ENERGIE DURABLE : production, gestion et utilisation efficaces</w:t>
            </w:r>
          </w:p>
          <w:bookmarkStart w:id="0" w:name="_GoBack"/>
          <w:p w14:paraId="650E447E" w14:textId="0323B562" w:rsidR="0094511E" w:rsidRPr="002D4C2C" w:rsidRDefault="002D4C2C" w:rsidP="002D4C2C">
            <w:pPr>
              <w:jc w:val="center"/>
              <w:rPr>
                <w:rFonts w:ascii="Trebuchet MS" w:hAnsi="Trebuchet MS" w:cs="Arial"/>
                <w:b/>
                <w:i/>
                <w:szCs w:val="20"/>
              </w:rPr>
            </w:pPr>
            <w:r w:rsidRPr="002D4C2C">
              <w:rPr>
                <w:b/>
              </w:rPr>
              <w:fldChar w:fldCharType="begin"/>
            </w:r>
            <w:r w:rsidRPr="002D4C2C">
              <w:rPr>
                <w:b/>
              </w:rPr>
              <w:instrText xml:space="preserve"> HYPERLINK "https://appelsaprojets.ademe.fr/aap/APREnergie2014-65-2" </w:instrText>
            </w:r>
            <w:r w:rsidRPr="002D4C2C">
              <w:rPr>
                <w:b/>
              </w:rPr>
              <w:fldChar w:fldCharType="separate"/>
            </w:r>
            <w:r w:rsidR="0094511E" w:rsidRPr="002D4C2C">
              <w:rPr>
                <w:rStyle w:val="Lienhypertexte"/>
                <w:rFonts w:ascii="Trebuchet MS" w:hAnsi="Trebuchet MS" w:cs="Arial"/>
                <w:b/>
                <w:i/>
                <w:szCs w:val="20"/>
              </w:rPr>
              <w:t>cliquez ici</w:t>
            </w:r>
            <w:r w:rsidRPr="002D4C2C">
              <w:rPr>
                <w:rStyle w:val="Lienhypertexte"/>
                <w:rFonts w:ascii="Trebuchet MS" w:hAnsi="Trebuchet MS" w:cs="Arial"/>
                <w:b/>
                <w:i/>
                <w:szCs w:val="20"/>
              </w:rPr>
              <w:fldChar w:fldCharType="end"/>
            </w:r>
            <w:bookmarkEnd w:id="0"/>
          </w:p>
        </w:tc>
        <w:tc>
          <w:tcPr>
            <w:tcW w:w="2533" w:type="dxa"/>
            <w:vAlign w:val="center"/>
          </w:tcPr>
          <w:p w14:paraId="6F668D48" w14:textId="33AEE220" w:rsidR="0094511E" w:rsidRPr="00E25F22" w:rsidRDefault="0094511E" w:rsidP="00155438">
            <w:pPr>
              <w:jc w:val="center"/>
              <w:rPr>
                <w:rFonts w:ascii="Trebuchet MS" w:hAnsi="Trebuchet MS" w:cs="Arial"/>
                <w:szCs w:val="20"/>
              </w:rPr>
            </w:pPr>
            <w:r>
              <w:rPr>
                <w:rFonts w:ascii="Trebuchet MS" w:hAnsi="Trebuchet MS" w:cs="Arial"/>
                <w:szCs w:val="20"/>
              </w:rPr>
              <w:t>20/03/2015 – 16h00</w:t>
            </w:r>
          </w:p>
        </w:tc>
      </w:tr>
      <w:tr w:rsidR="0094511E" w:rsidRPr="00E25F22" w14:paraId="14DF3AAF" w14:textId="77777777" w:rsidTr="00155438">
        <w:trPr>
          <w:trHeight w:val="370"/>
        </w:trPr>
        <w:tc>
          <w:tcPr>
            <w:tcW w:w="2709" w:type="dxa"/>
            <w:vMerge/>
            <w:vAlign w:val="center"/>
          </w:tcPr>
          <w:p w14:paraId="5683B365" w14:textId="77777777" w:rsidR="0094511E" w:rsidRPr="00155438" w:rsidRDefault="0094511E" w:rsidP="00A815C1">
            <w:pPr>
              <w:jc w:val="center"/>
              <w:rPr>
                <w:rFonts w:ascii="Trebuchet MS" w:hAnsi="Trebuchet MS" w:cs="Arial"/>
                <w:b/>
                <w:szCs w:val="20"/>
              </w:rPr>
            </w:pPr>
          </w:p>
        </w:tc>
        <w:tc>
          <w:tcPr>
            <w:tcW w:w="4554" w:type="dxa"/>
            <w:vAlign w:val="center"/>
          </w:tcPr>
          <w:p w14:paraId="3BFEF587" w14:textId="77777777" w:rsidR="0094511E" w:rsidRDefault="0094511E" w:rsidP="00A815C1">
            <w:pPr>
              <w:rPr>
                <w:rFonts w:ascii="Trebuchet MS" w:hAnsi="Trebuchet MS" w:cs="Arial"/>
                <w:bCs/>
                <w:szCs w:val="20"/>
              </w:rPr>
            </w:pPr>
            <w:r>
              <w:rPr>
                <w:rFonts w:ascii="Trebuchet MS" w:hAnsi="Trebuchet MS" w:cs="Arial"/>
                <w:bCs/>
                <w:szCs w:val="20"/>
              </w:rPr>
              <w:t>BABE – Bâtiments Aquitains Basse Energie 2015</w:t>
            </w:r>
          </w:p>
          <w:p w14:paraId="1585FB4B" w14:textId="43A0877D" w:rsidR="0094511E" w:rsidRPr="002D4C2C" w:rsidRDefault="002D4C2C" w:rsidP="002D4C2C">
            <w:pPr>
              <w:jc w:val="center"/>
              <w:rPr>
                <w:rFonts w:ascii="Trebuchet MS" w:hAnsi="Trebuchet MS" w:cs="Arial"/>
                <w:b/>
                <w:bCs/>
                <w:i/>
                <w:szCs w:val="20"/>
              </w:rPr>
            </w:pPr>
            <w:hyperlink r:id="rId13" w:history="1">
              <w:r w:rsidR="0094511E" w:rsidRPr="002D4C2C">
                <w:rPr>
                  <w:rStyle w:val="Lienhypertexte"/>
                  <w:rFonts w:ascii="Trebuchet MS" w:hAnsi="Trebuchet MS" w:cs="Arial"/>
                  <w:b/>
                  <w:bCs/>
                  <w:i/>
                  <w:sz w:val="22"/>
                  <w:szCs w:val="20"/>
                </w:rPr>
                <w:t>cl</w:t>
              </w:r>
              <w:r w:rsidR="0094511E" w:rsidRPr="002D4C2C">
                <w:rPr>
                  <w:rStyle w:val="Lienhypertexte"/>
                  <w:rFonts w:ascii="Trebuchet MS" w:hAnsi="Trebuchet MS" w:cs="Arial"/>
                  <w:b/>
                  <w:bCs/>
                  <w:i/>
                  <w:szCs w:val="20"/>
                </w:rPr>
                <w:t>iquez ici</w:t>
              </w:r>
            </w:hyperlink>
          </w:p>
        </w:tc>
        <w:tc>
          <w:tcPr>
            <w:tcW w:w="2533" w:type="dxa"/>
            <w:vAlign w:val="center"/>
          </w:tcPr>
          <w:p w14:paraId="5006184E" w14:textId="1457056E" w:rsidR="0094511E" w:rsidRDefault="0094511E" w:rsidP="00155438">
            <w:pPr>
              <w:jc w:val="center"/>
              <w:rPr>
                <w:rFonts w:ascii="Trebuchet MS" w:hAnsi="Trebuchet MS" w:cs="Arial"/>
                <w:szCs w:val="20"/>
              </w:rPr>
            </w:pPr>
            <w:r>
              <w:rPr>
                <w:rFonts w:ascii="Trebuchet MS" w:hAnsi="Trebuchet MS" w:cs="Arial"/>
                <w:szCs w:val="20"/>
              </w:rPr>
              <w:t>26/03/2015 – 19h00</w:t>
            </w:r>
          </w:p>
        </w:tc>
      </w:tr>
      <w:tr w:rsidR="0094511E" w:rsidRPr="00E25F22" w14:paraId="4357AACC" w14:textId="77777777" w:rsidTr="0094511E">
        <w:trPr>
          <w:trHeight w:val="180"/>
        </w:trPr>
        <w:tc>
          <w:tcPr>
            <w:tcW w:w="2709" w:type="dxa"/>
            <w:vMerge/>
            <w:vAlign w:val="center"/>
          </w:tcPr>
          <w:p w14:paraId="44FA6049" w14:textId="77777777" w:rsidR="0094511E" w:rsidRPr="00155438" w:rsidRDefault="0094511E" w:rsidP="00155438">
            <w:pPr>
              <w:jc w:val="center"/>
              <w:rPr>
                <w:rFonts w:ascii="Trebuchet MS" w:hAnsi="Trebuchet MS" w:cs="Arial"/>
                <w:b/>
                <w:szCs w:val="20"/>
              </w:rPr>
            </w:pPr>
          </w:p>
        </w:tc>
        <w:tc>
          <w:tcPr>
            <w:tcW w:w="4554" w:type="dxa"/>
            <w:vAlign w:val="center"/>
          </w:tcPr>
          <w:p w14:paraId="0DEF8145" w14:textId="77777777" w:rsidR="0094511E" w:rsidRPr="00BC4758" w:rsidRDefault="0094511E" w:rsidP="00155438">
            <w:pPr>
              <w:rPr>
                <w:rFonts w:ascii="Trebuchet MS" w:hAnsi="Trebuchet MS" w:cs="Arial"/>
                <w:bCs/>
                <w:szCs w:val="20"/>
              </w:rPr>
            </w:pPr>
            <w:r w:rsidRPr="00BC4758">
              <w:rPr>
                <w:rFonts w:ascii="Trebuchet MS" w:hAnsi="Trebuchet MS" w:cs="Arial"/>
                <w:bCs/>
                <w:szCs w:val="20"/>
              </w:rPr>
              <w:t>Méthanisation :</w:t>
            </w:r>
          </w:p>
          <w:p w14:paraId="544CB00D" w14:textId="383EDDBA" w:rsidR="0094511E" w:rsidRPr="00BC4758" w:rsidRDefault="002D4C2C" w:rsidP="002D4C2C">
            <w:pPr>
              <w:jc w:val="center"/>
              <w:rPr>
                <w:rFonts w:ascii="Trebuchet MS" w:hAnsi="Trebuchet MS" w:cs="Arial"/>
                <w:bCs/>
                <w:szCs w:val="20"/>
              </w:rPr>
            </w:pPr>
            <w:hyperlink r:id="rId14" w:history="1">
              <w:r w:rsidR="0094511E" w:rsidRPr="00A62AFF">
                <w:rPr>
                  <w:rStyle w:val="Lienhypertexte"/>
                  <w:rFonts w:ascii="Trebuchet MS" w:hAnsi="Trebuchet MS" w:cs="Arial"/>
                  <w:b/>
                  <w:bCs/>
                  <w:i/>
                  <w:sz w:val="22"/>
                  <w:szCs w:val="20"/>
                </w:rPr>
                <w:t>cliquez ici</w:t>
              </w:r>
            </w:hyperlink>
          </w:p>
        </w:tc>
        <w:tc>
          <w:tcPr>
            <w:tcW w:w="2533" w:type="dxa"/>
            <w:vAlign w:val="center"/>
          </w:tcPr>
          <w:p w14:paraId="1D0AD344" w14:textId="5ECD021C" w:rsidR="0094511E" w:rsidRDefault="0094511E" w:rsidP="00155438">
            <w:pPr>
              <w:jc w:val="center"/>
              <w:rPr>
                <w:rFonts w:ascii="Trebuchet MS" w:hAnsi="Trebuchet MS" w:cs="Arial"/>
                <w:szCs w:val="20"/>
              </w:rPr>
            </w:pPr>
            <w:r>
              <w:rPr>
                <w:rFonts w:ascii="Trebuchet MS" w:hAnsi="Trebuchet MS" w:cs="Arial"/>
                <w:szCs w:val="20"/>
              </w:rPr>
              <w:t>27/03/2015 – 17h00</w:t>
            </w:r>
          </w:p>
        </w:tc>
      </w:tr>
      <w:tr w:rsidR="0094511E" w:rsidRPr="00E25F22" w14:paraId="6C586DDD" w14:textId="77777777" w:rsidTr="00A815C1">
        <w:trPr>
          <w:trHeight w:val="180"/>
        </w:trPr>
        <w:tc>
          <w:tcPr>
            <w:tcW w:w="2709" w:type="dxa"/>
            <w:vMerge/>
            <w:vAlign w:val="center"/>
          </w:tcPr>
          <w:p w14:paraId="2F68B599" w14:textId="77777777" w:rsidR="0094511E" w:rsidRPr="00155438" w:rsidRDefault="0094511E" w:rsidP="00155438">
            <w:pPr>
              <w:jc w:val="center"/>
              <w:rPr>
                <w:rFonts w:ascii="Trebuchet MS" w:hAnsi="Trebuchet MS" w:cs="Arial"/>
                <w:b/>
                <w:szCs w:val="20"/>
              </w:rPr>
            </w:pPr>
          </w:p>
        </w:tc>
        <w:tc>
          <w:tcPr>
            <w:tcW w:w="4554" w:type="dxa"/>
            <w:vAlign w:val="center"/>
          </w:tcPr>
          <w:p w14:paraId="2724BFCF" w14:textId="77777777" w:rsidR="0094511E" w:rsidRDefault="0094511E" w:rsidP="00155438">
            <w:pPr>
              <w:rPr>
                <w:rFonts w:ascii="Trebuchet MS" w:hAnsi="Trebuchet MS" w:cs="Arial"/>
                <w:bCs/>
                <w:szCs w:val="20"/>
              </w:rPr>
            </w:pPr>
            <w:r>
              <w:rPr>
                <w:rFonts w:ascii="Trebuchet MS" w:hAnsi="Trebuchet MS" w:cs="Arial"/>
                <w:bCs/>
                <w:szCs w:val="20"/>
              </w:rPr>
              <w:t xml:space="preserve">RABOIS2015 – Création d’une chaufferie biomasse supérieure à 100 tep avec ou sans réseau de chaleur </w:t>
            </w:r>
          </w:p>
          <w:p w14:paraId="5F0B7936" w14:textId="1BC3A66A" w:rsidR="0094511E" w:rsidRPr="002D4C2C" w:rsidRDefault="002D4C2C" w:rsidP="002D4C2C">
            <w:pPr>
              <w:jc w:val="center"/>
              <w:rPr>
                <w:rFonts w:ascii="Trebuchet MS" w:hAnsi="Trebuchet MS" w:cs="Arial"/>
                <w:b/>
                <w:bCs/>
                <w:i/>
                <w:szCs w:val="20"/>
              </w:rPr>
            </w:pPr>
            <w:hyperlink r:id="rId15" w:history="1">
              <w:r w:rsidR="0094511E" w:rsidRPr="002D4C2C">
                <w:rPr>
                  <w:rStyle w:val="Lienhypertexte"/>
                  <w:rFonts w:ascii="Trebuchet MS" w:hAnsi="Trebuchet MS" w:cs="Arial"/>
                  <w:b/>
                  <w:bCs/>
                  <w:i/>
                  <w:szCs w:val="20"/>
                </w:rPr>
                <w:t>cliquez ici</w:t>
              </w:r>
            </w:hyperlink>
          </w:p>
        </w:tc>
        <w:tc>
          <w:tcPr>
            <w:tcW w:w="2533" w:type="dxa"/>
            <w:vAlign w:val="center"/>
          </w:tcPr>
          <w:p w14:paraId="5635E329" w14:textId="5AFED03A" w:rsidR="0094511E" w:rsidRDefault="0094511E" w:rsidP="00155438">
            <w:pPr>
              <w:jc w:val="center"/>
              <w:rPr>
                <w:rFonts w:ascii="Trebuchet MS" w:hAnsi="Trebuchet MS" w:cs="Arial"/>
                <w:szCs w:val="20"/>
              </w:rPr>
            </w:pPr>
            <w:r>
              <w:rPr>
                <w:rFonts w:ascii="Trebuchet MS" w:hAnsi="Trebuchet MS" w:cs="Arial"/>
                <w:szCs w:val="20"/>
              </w:rPr>
              <w:t>27/03/2015 – 12h00</w:t>
            </w:r>
          </w:p>
        </w:tc>
      </w:tr>
    </w:tbl>
    <w:p w14:paraId="29ECBEBE" w14:textId="47DF2484" w:rsidR="00866014" w:rsidRDefault="00866014" w:rsidP="00D10FCD">
      <w:pPr>
        <w:jc w:val="both"/>
        <w:rPr>
          <w:rFonts w:ascii="Trebuchet MS" w:hAnsi="Trebuchet MS" w:cs="Arial"/>
          <w:sz w:val="22"/>
          <w:szCs w:val="20"/>
        </w:rPr>
      </w:pPr>
    </w:p>
    <w:p w14:paraId="7A5E5929" w14:textId="77777777" w:rsidR="00866014" w:rsidRDefault="00866014" w:rsidP="00D10FCD">
      <w:pPr>
        <w:jc w:val="both"/>
        <w:rPr>
          <w:rFonts w:ascii="Trebuchet MS" w:hAnsi="Trebuchet MS" w:cs="Arial"/>
          <w:sz w:val="22"/>
          <w:szCs w:val="20"/>
        </w:rPr>
      </w:pPr>
    </w:p>
    <w:tbl>
      <w:tblPr>
        <w:tblW w:w="97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9"/>
        <w:gridCol w:w="4554"/>
        <w:gridCol w:w="2533"/>
      </w:tblGrid>
      <w:tr w:rsidR="00866014" w:rsidRPr="00E25F22" w14:paraId="11A4E40B" w14:textId="77777777" w:rsidTr="00D01FFE">
        <w:trPr>
          <w:trHeight w:val="510"/>
        </w:trPr>
        <w:tc>
          <w:tcPr>
            <w:tcW w:w="2709" w:type="dxa"/>
            <w:vMerge w:val="restart"/>
            <w:vAlign w:val="center"/>
          </w:tcPr>
          <w:p w14:paraId="108F6771" w14:textId="77777777" w:rsidR="00866014" w:rsidRPr="00664A58" w:rsidRDefault="00866014" w:rsidP="00664A58">
            <w:pPr>
              <w:jc w:val="center"/>
              <w:rPr>
                <w:rFonts w:ascii="Trebuchet MS" w:hAnsi="Trebuchet MS" w:cs="Arial"/>
                <w:b/>
                <w:szCs w:val="20"/>
              </w:rPr>
            </w:pPr>
            <w:r w:rsidRPr="00587BB7">
              <w:rPr>
                <w:rFonts w:ascii="Trebuchet MS" w:hAnsi="Trebuchet MS" w:cs="Arial"/>
                <w:b/>
                <w:sz w:val="22"/>
                <w:szCs w:val="20"/>
              </w:rPr>
              <w:t>Appels à Manifestations d'Intérêt (AMI) des Investissements d'Avenir</w:t>
            </w:r>
            <w:r>
              <w:rPr>
                <w:rFonts w:ascii="Trebuchet MS" w:hAnsi="Trebuchet MS" w:cs="Arial"/>
                <w:b/>
                <w:sz w:val="22"/>
                <w:szCs w:val="20"/>
              </w:rPr>
              <w:t xml:space="preserve"> (IA)</w:t>
            </w:r>
          </w:p>
        </w:tc>
        <w:tc>
          <w:tcPr>
            <w:tcW w:w="4554" w:type="dxa"/>
            <w:vAlign w:val="center"/>
          </w:tcPr>
          <w:p w14:paraId="6880231B" w14:textId="77777777" w:rsidR="00866014" w:rsidRPr="00863E75" w:rsidRDefault="00866014" w:rsidP="00710254">
            <w:pPr>
              <w:rPr>
                <w:rFonts w:ascii="Trebuchet MS" w:hAnsi="Trebuchet MS" w:cs="Arial"/>
                <w:szCs w:val="20"/>
              </w:rPr>
            </w:pPr>
            <w:r>
              <w:rPr>
                <w:rFonts w:ascii="Trebuchet MS" w:hAnsi="Trebuchet MS" w:cs="Arial"/>
                <w:sz w:val="22"/>
                <w:szCs w:val="20"/>
              </w:rPr>
              <w:t>Méthodes industrielles pour la rénovation et la construction de bâtiments</w:t>
            </w:r>
            <w:r w:rsidRPr="00863E75">
              <w:rPr>
                <w:rFonts w:ascii="Trebuchet MS" w:hAnsi="Trebuchet MS" w:cs="Arial"/>
                <w:sz w:val="22"/>
                <w:szCs w:val="20"/>
              </w:rPr>
              <w:t> </w:t>
            </w:r>
            <w:r>
              <w:t>:</w:t>
            </w:r>
          </w:p>
          <w:p w14:paraId="16CFA079" w14:textId="77777777" w:rsidR="00866014" w:rsidRPr="00863E75" w:rsidRDefault="002D4C2C" w:rsidP="00710254">
            <w:pPr>
              <w:jc w:val="center"/>
            </w:pPr>
            <w:hyperlink r:id="rId16" w:history="1">
              <w:r w:rsidR="00866014" w:rsidRPr="00AD7656">
                <w:rPr>
                  <w:rStyle w:val="Lienhypertexte"/>
                  <w:rFonts w:ascii="Trebuchet MS" w:hAnsi="Trebuchet MS" w:cs="Arial"/>
                  <w:b/>
                  <w:bCs/>
                  <w:i/>
                  <w:sz w:val="22"/>
                  <w:szCs w:val="20"/>
                </w:rPr>
                <w:t>cliquez ici</w:t>
              </w:r>
            </w:hyperlink>
          </w:p>
        </w:tc>
        <w:tc>
          <w:tcPr>
            <w:tcW w:w="2533" w:type="dxa"/>
            <w:vAlign w:val="center"/>
          </w:tcPr>
          <w:p w14:paraId="364BF762" w14:textId="77777777" w:rsidR="00866014" w:rsidRDefault="00866014" w:rsidP="00710254">
            <w:pPr>
              <w:jc w:val="center"/>
              <w:rPr>
                <w:rFonts w:ascii="Trebuchet MS" w:hAnsi="Trebuchet MS" w:cs="Arial"/>
                <w:szCs w:val="20"/>
              </w:rPr>
            </w:pPr>
            <w:r>
              <w:rPr>
                <w:rFonts w:ascii="Trebuchet MS" w:hAnsi="Trebuchet MS" w:cs="Arial"/>
                <w:sz w:val="22"/>
                <w:szCs w:val="20"/>
              </w:rPr>
              <w:t>30/03/2015</w:t>
            </w:r>
          </w:p>
          <w:p w14:paraId="1B5E31A3" w14:textId="77777777" w:rsidR="00866014" w:rsidRDefault="00866014" w:rsidP="00710254">
            <w:pPr>
              <w:jc w:val="center"/>
              <w:rPr>
                <w:rFonts w:ascii="Trebuchet MS" w:hAnsi="Trebuchet MS" w:cs="Arial"/>
                <w:szCs w:val="20"/>
              </w:rPr>
            </w:pPr>
            <w:r>
              <w:rPr>
                <w:rFonts w:ascii="Trebuchet MS" w:hAnsi="Trebuchet MS" w:cs="Arial"/>
                <w:sz w:val="22"/>
                <w:szCs w:val="20"/>
              </w:rPr>
              <w:t>30/01/2016</w:t>
            </w:r>
          </w:p>
          <w:p w14:paraId="07A2F530" w14:textId="77777777" w:rsidR="00866014" w:rsidRPr="00E25F22" w:rsidRDefault="00866014" w:rsidP="00710254">
            <w:pPr>
              <w:jc w:val="center"/>
              <w:rPr>
                <w:rFonts w:ascii="Trebuchet MS" w:hAnsi="Trebuchet MS" w:cs="Arial"/>
                <w:szCs w:val="20"/>
              </w:rPr>
            </w:pPr>
            <w:r>
              <w:rPr>
                <w:rFonts w:ascii="Trebuchet MS" w:hAnsi="Trebuchet MS" w:cs="Arial"/>
                <w:sz w:val="22"/>
                <w:szCs w:val="20"/>
              </w:rPr>
              <w:t>30/12/2016</w:t>
            </w:r>
          </w:p>
        </w:tc>
      </w:tr>
      <w:tr w:rsidR="00866014" w:rsidRPr="00E25F22" w14:paraId="68EC1DF9" w14:textId="77777777" w:rsidTr="00D01FFE">
        <w:trPr>
          <w:trHeight w:val="510"/>
        </w:trPr>
        <w:tc>
          <w:tcPr>
            <w:tcW w:w="2709" w:type="dxa"/>
            <w:vMerge/>
            <w:vAlign w:val="center"/>
          </w:tcPr>
          <w:p w14:paraId="7DCD36E9" w14:textId="77777777" w:rsidR="00866014" w:rsidRPr="00E25F22" w:rsidRDefault="00866014" w:rsidP="00710254">
            <w:pPr>
              <w:jc w:val="center"/>
              <w:rPr>
                <w:rFonts w:ascii="Trebuchet MS" w:hAnsi="Trebuchet MS" w:cs="Arial"/>
                <w:b/>
                <w:szCs w:val="20"/>
              </w:rPr>
            </w:pPr>
          </w:p>
        </w:tc>
        <w:tc>
          <w:tcPr>
            <w:tcW w:w="4554" w:type="dxa"/>
            <w:vAlign w:val="center"/>
          </w:tcPr>
          <w:p w14:paraId="44C07C55" w14:textId="77777777" w:rsidR="00866014" w:rsidRDefault="00866014" w:rsidP="00710254">
            <w:pPr>
              <w:rPr>
                <w:rFonts w:ascii="Trebuchet MS" w:hAnsi="Trebuchet MS" w:cs="Arial"/>
                <w:szCs w:val="20"/>
              </w:rPr>
            </w:pPr>
            <w:r>
              <w:rPr>
                <w:rFonts w:ascii="Trebuchet MS" w:hAnsi="Trebuchet MS" w:cs="Arial"/>
                <w:sz w:val="22"/>
                <w:szCs w:val="20"/>
              </w:rPr>
              <w:t>Industrie et Agriculture éco-efficientes :</w:t>
            </w:r>
          </w:p>
          <w:p w14:paraId="276EB41A" w14:textId="77777777" w:rsidR="00866014" w:rsidRPr="00863E75" w:rsidRDefault="002D4C2C" w:rsidP="006744A4">
            <w:pPr>
              <w:jc w:val="center"/>
              <w:rPr>
                <w:rFonts w:ascii="Trebuchet MS" w:hAnsi="Trebuchet MS" w:cs="Arial"/>
                <w:szCs w:val="20"/>
              </w:rPr>
            </w:pPr>
            <w:hyperlink r:id="rId17" w:history="1">
              <w:r w:rsidR="00866014" w:rsidRPr="00AD7656">
                <w:rPr>
                  <w:rStyle w:val="Lienhypertexte"/>
                  <w:rFonts w:ascii="Trebuchet MS" w:hAnsi="Trebuchet MS" w:cs="Arial"/>
                  <w:b/>
                  <w:bCs/>
                  <w:i/>
                  <w:sz w:val="22"/>
                  <w:szCs w:val="20"/>
                </w:rPr>
                <w:t>cliquez ici</w:t>
              </w:r>
            </w:hyperlink>
          </w:p>
        </w:tc>
        <w:tc>
          <w:tcPr>
            <w:tcW w:w="2533" w:type="dxa"/>
            <w:vAlign w:val="center"/>
          </w:tcPr>
          <w:p w14:paraId="5D002083" w14:textId="77777777" w:rsidR="00866014" w:rsidRDefault="00866014" w:rsidP="00710254">
            <w:pPr>
              <w:jc w:val="center"/>
              <w:rPr>
                <w:rFonts w:ascii="Trebuchet MS" w:hAnsi="Trebuchet MS" w:cs="Arial"/>
                <w:szCs w:val="20"/>
              </w:rPr>
            </w:pPr>
            <w:r>
              <w:rPr>
                <w:rFonts w:ascii="Trebuchet MS" w:hAnsi="Trebuchet MS" w:cs="Arial"/>
                <w:sz w:val="22"/>
                <w:szCs w:val="20"/>
              </w:rPr>
              <w:t>30/11/2016 – 23h59</w:t>
            </w:r>
          </w:p>
        </w:tc>
      </w:tr>
      <w:tr w:rsidR="00866014" w:rsidRPr="00E25F22" w14:paraId="02129B3E" w14:textId="77777777" w:rsidTr="00D01FFE">
        <w:trPr>
          <w:trHeight w:val="510"/>
        </w:trPr>
        <w:tc>
          <w:tcPr>
            <w:tcW w:w="2709" w:type="dxa"/>
            <w:vMerge/>
            <w:vAlign w:val="center"/>
          </w:tcPr>
          <w:p w14:paraId="4546D83C" w14:textId="77777777" w:rsidR="00866014" w:rsidRPr="00E25F22" w:rsidRDefault="00866014" w:rsidP="00710254">
            <w:pPr>
              <w:jc w:val="center"/>
              <w:rPr>
                <w:rFonts w:ascii="Trebuchet MS" w:hAnsi="Trebuchet MS" w:cs="Arial"/>
                <w:b/>
                <w:szCs w:val="20"/>
              </w:rPr>
            </w:pPr>
          </w:p>
        </w:tc>
        <w:tc>
          <w:tcPr>
            <w:tcW w:w="4554" w:type="dxa"/>
            <w:vAlign w:val="center"/>
          </w:tcPr>
          <w:p w14:paraId="49E25C86" w14:textId="77777777" w:rsidR="00866014" w:rsidRPr="00863E75" w:rsidRDefault="00866014" w:rsidP="00710254">
            <w:pPr>
              <w:rPr>
                <w:rFonts w:ascii="Trebuchet MS" w:hAnsi="Trebuchet MS" w:cs="Arial"/>
                <w:szCs w:val="20"/>
              </w:rPr>
            </w:pPr>
            <w:r w:rsidRPr="00863E75">
              <w:rPr>
                <w:rFonts w:ascii="Trebuchet MS" w:hAnsi="Trebuchet MS" w:cs="Arial"/>
                <w:sz w:val="22"/>
                <w:szCs w:val="20"/>
              </w:rPr>
              <w:t>Énergies Renouvelables </w:t>
            </w:r>
            <w:r>
              <w:t>:</w:t>
            </w:r>
          </w:p>
          <w:p w14:paraId="0C045BA5" w14:textId="77777777" w:rsidR="00866014" w:rsidRPr="00863E75" w:rsidRDefault="002D4C2C" w:rsidP="00710254">
            <w:pPr>
              <w:jc w:val="center"/>
            </w:pPr>
            <w:hyperlink r:id="rId18" w:history="1">
              <w:r w:rsidR="00866014" w:rsidRPr="00AD7656">
                <w:rPr>
                  <w:rStyle w:val="Lienhypertexte"/>
                  <w:rFonts w:ascii="Trebuchet MS" w:hAnsi="Trebuchet MS" w:cs="Arial"/>
                  <w:b/>
                  <w:bCs/>
                  <w:i/>
                  <w:sz w:val="22"/>
                  <w:szCs w:val="20"/>
                </w:rPr>
                <w:t>cliquez ici</w:t>
              </w:r>
            </w:hyperlink>
          </w:p>
        </w:tc>
        <w:tc>
          <w:tcPr>
            <w:tcW w:w="2533" w:type="dxa"/>
            <w:vAlign w:val="center"/>
          </w:tcPr>
          <w:p w14:paraId="1E3C900D" w14:textId="77777777" w:rsidR="00866014" w:rsidRDefault="00866014" w:rsidP="00710254">
            <w:pPr>
              <w:jc w:val="center"/>
              <w:rPr>
                <w:rFonts w:ascii="Trebuchet MS" w:hAnsi="Trebuchet MS" w:cs="Arial"/>
                <w:szCs w:val="20"/>
              </w:rPr>
            </w:pPr>
            <w:r>
              <w:rPr>
                <w:rFonts w:ascii="Trebuchet MS" w:hAnsi="Trebuchet MS" w:cs="Arial"/>
                <w:sz w:val="22"/>
                <w:szCs w:val="20"/>
              </w:rPr>
              <w:t>03/03/2015</w:t>
            </w:r>
          </w:p>
          <w:p w14:paraId="146F04AA" w14:textId="77777777" w:rsidR="00866014" w:rsidRPr="00E25F22" w:rsidRDefault="00866014" w:rsidP="00710254">
            <w:pPr>
              <w:jc w:val="center"/>
              <w:rPr>
                <w:rFonts w:ascii="Trebuchet MS" w:hAnsi="Trebuchet MS" w:cs="Arial"/>
                <w:szCs w:val="20"/>
              </w:rPr>
            </w:pPr>
            <w:r>
              <w:rPr>
                <w:rFonts w:ascii="Trebuchet MS" w:hAnsi="Trebuchet MS" w:cs="Arial"/>
                <w:sz w:val="22"/>
                <w:szCs w:val="20"/>
              </w:rPr>
              <w:t>02/10/2015</w:t>
            </w:r>
          </w:p>
        </w:tc>
      </w:tr>
      <w:tr w:rsidR="00866014" w:rsidRPr="00E25F22" w14:paraId="68475D78" w14:textId="77777777" w:rsidTr="00D01FFE">
        <w:trPr>
          <w:trHeight w:val="510"/>
        </w:trPr>
        <w:tc>
          <w:tcPr>
            <w:tcW w:w="2709" w:type="dxa"/>
            <w:vMerge/>
            <w:vAlign w:val="center"/>
          </w:tcPr>
          <w:p w14:paraId="1EDA56D1" w14:textId="77777777" w:rsidR="00866014" w:rsidRPr="00E25F22" w:rsidRDefault="00866014" w:rsidP="00710254">
            <w:pPr>
              <w:jc w:val="center"/>
              <w:rPr>
                <w:rFonts w:ascii="Trebuchet MS" w:hAnsi="Trebuchet MS" w:cs="Arial"/>
                <w:b/>
                <w:szCs w:val="20"/>
              </w:rPr>
            </w:pPr>
          </w:p>
        </w:tc>
        <w:tc>
          <w:tcPr>
            <w:tcW w:w="4554" w:type="dxa"/>
            <w:vAlign w:val="center"/>
          </w:tcPr>
          <w:p w14:paraId="394159BC" w14:textId="77777777" w:rsidR="00866014" w:rsidRDefault="00866014" w:rsidP="00710254">
            <w:r w:rsidRPr="00863E75">
              <w:rPr>
                <w:rFonts w:ascii="Trebuchet MS" w:hAnsi="Trebuchet MS" w:cs="Arial"/>
                <w:bCs/>
                <w:sz w:val="22"/>
                <w:szCs w:val="20"/>
              </w:rPr>
              <w:t>Transports ferroviaires</w:t>
            </w:r>
            <w:r>
              <w:t> :</w:t>
            </w:r>
          </w:p>
          <w:p w14:paraId="1B1C488E" w14:textId="77777777" w:rsidR="00866014" w:rsidRPr="00E25F22" w:rsidRDefault="002D4C2C" w:rsidP="00710254">
            <w:pPr>
              <w:jc w:val="center"/>
              <w:rPr>
                <w:rFonts w:ascii="Trebuchet MS" w:hAnsi="Trebuchet MS" w:cs="Arial"/>
                <w:szCs w:val="20"/>
              </w:rPr>
            </w:pPr>
            <w:hyperlink r:id="rId19" w:history="1">
              <w:r w:rsidR="00866014" w:rsidRPr="00AD7656">
                <w:rPr>
                  <w:rStyle w:val="Lienhypertexte"/>
                  <w:rFonts w:ascii="Trebuchet MS" w:hAnsi="Trebuchet MS" w:cs="Arial"/>
                  <w:b/>
                  <w:bCs/>
                  <w:i/>
                  <w:sz w:val="22"/>
                  <w:szCs w:val="20"/>
                </w:rPr>
                <w:t>cliquez ici</w:t>
              </w:r>
            </w:hyperlink>
          </w:p>
        </w:tc>
        <w:tc>
          <w:tcPr>
            <w:tcW w:w="2533" w:type="dxa"/>
            <w:vAlign w:val="center"/>
          </w:tcPr>
          <w:p w14:paraId="27183F76" w14:textId="77777777" w:rsidR="00866014" w:rsidRPr="00E25F22" w:rsidRDefault="00866014" w:rsidP="00710254">
            <w:pPr>
              <w:jc w:val="center"/>
              <w:rPr>
                <w:rFonts w:ascii="Trebuchet MS" w:hAnsi="Trebuchet MS" w:cs="Arial"/>
                <w:szCs w:val="20"/>
              </w:rPr>
            </w:pPr>
            <w:r>
              <w:rPr>
                <w:rFonts w:ascii="Trebuchet MS" w:hAnsi="Trebuchet MS" w:cs="Arial"/>
                <w:sz w:val="22"/>
                <w:szCs w:val="20"/>
              </w:rPr>
              <w:t>01/04/2015 – 23h00</w:t>
            </w:r>
          </w:p>
        </w:tc>
      </w:tr>
      <w:tr w:rsidR="00866014" w:rsidRPr="00E25F22" w14:paraId="6A16FB1F" w14:textId="77777777" w:rsidTr="00335C1D">
        <w:trPr>
          <w:trHeight w:val="840"/>
        </w:trPr>
        <w:tc>
          <w:tcPr>
            <w:tcW w:w="2709" w:type="dxa"/>
            <w:vMerge/>
            <w:vAlign w:val="center"/>
          </w:tcPr>
          <w:p w14:paraId="1681B33B" w14:textId="77777777" w:rsidR="00866014" w:rsidRPr="00E25F22" w:rsidRDefault="00866014" w:rsidP="00710254">
            <w:pPr>
              <w:jc w:val="center"/>
              <w:rPr>
                <w:rFonts w:ascii="Trebuchet MS" w:hAnsi="Trebuchet MS" w:cs="Arial"/>
                <w:b/>
                <w:szCs w:val="20"/>
              </w:rPr>
            </w:pPr>
          </w:p>
        </w:tc>
        <w:tc>
          <w:tcPr>
            <w:tcW w:w="4554" w:type="dxa"/>
            <w:vAlign w:val="center"/>
          </w:tcPr>
          <w:p w14:paraId="08C5912A" w14:textId="77777777" w:rsidR="00866014" w:rsidRDefault="00866014" w:rsidP="00710254">
            <w:r w:rsidRPr="00863E75">
              <w:rPr>
                <w:rFonts w:ascii="Trebuchet MS" w:hAnsi="Trebuchet MS" w:cs="Arial"/>
                <w:sz w:val="22"/>
                <w:szCs w:val="20"/>
              </w:rPr>
              <w:t>Recyclage et valorisation des déchets</w:t>
            </w:r>
            <w:r>
              <w:t> :</w:t>
            </w:r>
          </w:p>
          <w:p w14:paraId="1E5EAA9D" w14:textId="77777777" w:rsidR="00866014" w:rsidRPr="00E25F22" w:rsidRDefault="002D4C2C" w:rsidP="00710254">
            <w:pPr>
              <w:jc w:val="center"/>
              <w:rPr>
                <w:rFonts w:ascii="Trebuchet MS" w:hAnsi="Trebuchet MS" w:cs="Arial"/>
                <w:szCs w:val="20"/>
              </w:rPr>
            </w:pPr>
            <w:hyperlink r:id="rId20" w:history="1">
              <w:r w:rsidR="00866014" w:rsidRPr="00AD7656">
                <w:rPr>
                  <w:rStyle w:val="Lienhypertexte"/>
                  <w:rFonts w:ascii="Trebuchet MS" w:hAnsi="Trebuchet MS" w:cs="Arial"/>
                  <w:b/>
                  <w:bCs/>
                  <w:i/>
                  <w:sz w:val="22"/>
                  <w:szCs w:val="20"/>
                </w:rPr>
                <w:t>cliquez ici</w:t>
              </w:r>
            </w:hyperlink>
          </w:p>
        </w:tc>
        <w:tc>
          <w:tcPr>
            <w:tcW w:w="2533" w:type="dxa"/>
            <w:vAlign w:val="center"/>
          </w:tcPr>
          <w:p w14:paraId="30C3FEE9" w14:textId="4B1694AF" w:rsidR="00866014" w:rsidRPr="00E25F22" w:rsidRDefault="00724B93" w:rsidP="00724B93">
            <w:pPr>
              <w:jc w:val="center"/>
              <w:rPr>
                <w:rFonts w:ascii="Trebuchet MS" w:hAnsi="Trebuchet MS" w:cs="Arial"/>
                <w:szCs w:val="20"/>
              </w:rPr>
            </w:pPr>
            <w:r>
              <w:rPr>
                <w:rFonts w:ascii="Trebuchet MS" w:hAnsi="Trebuchet MS" w:cs="Arial"/>
                <w:sz w:val="22"/>
                <w:szCs w:val="20"/>
              </w:rPr>
              <w:t>03</w:t>
            </w:r>
            <w:r w:rsidR="00866014">
              <w:rPr>
                <w:rFonts w:ascii="Trebuchet MS" w:hAnsi="Trebuchet MS" w:cs="Arial"/>
                <w:sz w:val="22"/>
                <w:szCs w:val="20"/>
              </w:rPr>
              <w:t>/0</w:t>
            </w:r>
            <w:r>
              <w:rPr>
                <w:rFonts w:ascii="Trebuchet MS" w:hAnsi="Trebuchet MS" w:cs="Arial"/>
                <w:sz w:val="22"/>
                <w:szCs w:val="20"/>
              </w:rPr>
              <w:t>4</w:t>
            </w:r>
            <w:r w:rsidR="00866014">
              <w:rPr>
                <w:rFonts w:ascii="Trebuchet MS" w:hAnsi="Trebuchet MS" w:cs="Arial"/>
                <w:sz w:val="22"/>
                <w:szCs w:val="20"/>
              </w:rPr>
              <w:t xml:space="preserve">/2015 – </w:t>
            </w:r>
            <w:r>
              <w:rPr>
                <w:rFonts w:ascii="Trebuchet MS" w:hAnsi="Trebuchet MS" w:cs="Arial"/>
                <w:sz w:val="22"/>
                <w:szCs w:val="20"/>
              </w:rPr>
              <w:t>15</w:t>
            </w:r>
            <w:r w:rsidR="00866014">
              <w:rPr>
                <w:rFonts w:ascii="Trebuchet MS" w:hAnsi="Trebuchet MS" w:cs="Arial"/>
                <w:sz w:val="22"/>
                <w:szCs w:val="20"/>
              </w:rPr>
              <w:t>h</w:t>
            </w:r>
            <w:r>
              <w:rPr>
                <w:rFonts w:ascii="Trebuchet MS" w:hAnsi="Trebuchet MS" w:cs="Arial"/>
                <w:sz w:val="22"/>
                <w:szCs w:val="20"/>
              </w:rPr>
              <w:t>00</w:t>
            </w:r>
          </w:p>
        </w:tc>
      </w:tr>
      <w:tr w:rsidR="00866014" w:rsidRPr="00D81E6D" w14:paraId="22C825FC" w14:textId="77777777" w:rsidTr="0085587A">
        <w:trPr>
          <w:trHeight w:val="510"/>
        </w:trPr>
        <w:tc>
          <w:tcPr>
            <w:tcW w:w="2709" w:type="dxa"/>
            <w:vAlign w:val="center"/>
          </w:tcPr>
          <w:p w14:paraId="0EACC33C" w14:textId="77777777" w:rsidR="00866014" w:rsidRPr="00E25F22" w:rsidRDefault="00866014" w:rsidP="0085587A">
            <w:pPr>
              <w:jc w:val="center"/>
              <w:rPr>
                <w:rFonts w:ascii="Trebuchet MS" w:hAnsi="Trebuchet MS" w:cs="Arial"/>
                <w:b/>
                <w:szCs w:val="20"/>
              </w:rPr>
            </w:pPr>
            <w:r>
              <w:rPr>
                <w:rFonts w:ascii="Trebuchet MS" w:hAnsi="Trebuchet MS" w:cs="Arial"/>
                <w:b/>
                <w:szCs w:val="20"/>
              </w:rPr>
              <w:t>Appel à candidatures</w:t>
            </w:r>
          </w:p>
        </w:tc>
        <w:tc>
          <w:tcPr>
            <w:tcW w:w="4554" w:type="dxa"/>
            <w:vAlign w:val="center"/>
          </w:tcPr>
          <w:p w14:paraId="14CA88A6" w14:textId="77777777" w:rsidR="00866014" w:rsidRDefault="00866014" w:rsidP="0085587A">
            <w:pPr>
              <w:pStyle w:val="Titre4"/>
              <w:spacing w:before="0" w:after="0"/>
              <w:rPr>
                <w:rFonts w:ascii="Trebuchet MS" w:hAnsi="Trebuchet MS" w:cs="Arial"/>
                <w:b w:val="0"/>
                <w:bCs w:val="0"/>
                <w:sz w:val="22"/>
                <w:szCs w:val="20"/>
              </w:rPr>
            </w:pPr>
            <w:r>
              <w:rPr>
                <w:rFonts w:ascii="Trebuchet MS" w:hAnsi="Trebuchet MS" w:cs="Arial"/>
                <w:b w:val="0"/>
                <w:bCs w:val="0"/>
                <w:sz w:val="22"/>
                <w:szCs w:val="20"/>
              </w:rPr>
              <w:t>Thèses :</w:t>
            </w:r>
          </w:p>
          <w:p w14:paraId="38E91675" w14:textId="77777777" w:rsidR="00866014" w:rsidRPr="00AD7656" w:rsidRDefault="002D4C2C" w:rsidP="0085587A">
            <w:pPr>
              <w:pStyle w:val="Titre4"/>
              <w:spacing w:before="0" w:after="0"/>
              <w:jc w:val="center"/>
              <w:rPr>
                <w:rFonts w:ascii="Trebuchet MS" w:hAnsi="Trebuchet MS" w:cs="Arial"/>
                <w:b w:val="0"/>
                <w:bCs w:val="0"/>
                <w:sz w:val="22"/>
                <w:szCs w:val="20"/>
              </w:rPr>
            </w:pPr>
            <w:hyperlink r:id="rId21" w:history="1">
              <w:proofErr w:type="gramStart"/>
              <w:r w:rsidR="00866014" w:rsidRPr="00A310EE">
                <w:rPr>
                  <w:rStyle w:val="Lienhypertexte"/>
                  <w:rFonts w:ascii="Trebuchet MS" w:hAnsi="Trebuchet MS" w:cs="Arial"/>
                  <w:bCs w:val="0"/>
                  <w:i/>
                  <w:sz w:val="22"/>
                  <w:szCs w:val="20"/>
                </w:rPr>
                <w:t>cliquez</w:t>
              </w:r>
              <w:proofErr w:type="gramEnd"/>
              <w:r w:rsidR="00866014" w:rsidRPr="00A310EE">
                <w:rPr>
                  <w:rStyle w:val="Lienhypertexte"/>
                  <w:rFonts w:ascii="Trebuchet MS" w:hAnsi="Trebuchet MS" w:cs="Arial"/>
                  <w:bCs w:val="0"/>
                  <w:i/>
                  <w:sz w:val="22"/>
                  <w:szCs w:val="20"/>
                </w:rPr>
                <w:t xml:space="preserve"> ici</w:t>
              </w:r>
            </w:hyperlink>
          </w:p>
        </w:tc>
        <w:tc>
          <w:tcPr>
            <w:tcW w:w="2533" w:type="dxa"/>
            <w:vAlign w:val="center"/>
          </w:tcPr>
          <w:p w14:paraId="610F4B49" w14:textId="77777777" w:rsidR="00866014" w:rsidRDefault="00866014" w:rsidP="0085587A">
            <w:pPr>
              <w:jc w:val="center"/>
              <w:rPr>
                <w:rFonts w:ascii="Trebuchet MS" w:hAnsi="Trebuchet MS" w:cs="Arial"/>
                <w:szCs w:val="20"/>
              </w:rPr>
            </w:pPr>
            <w:r>
              <w:rPr>
                <w:rFonts w:ascii="Trebuchet MS" w:hAnsi="Trebuchet MS" w:cs="Arial"/>
                <w:sz w:val="22"/>
                <w:szCs w:val="20"/>
              </w:rPr>
              <w:t>31/03/2015 – 16h00</w:t>
            </w:r>
          </w:p>
        </w:tc>
      </w:tr>
    </w:tbl>
    <w:p w14:paraId="7365EEB0" w14:textId="77777777" w:rsidR="00866014" w:rsidRDefault="00866014" w:rsidP="00D10FCD">
      <w:pPr>
        <w:jc w:val="both"/>
        <w:rPr>
          <w:rFonts w:ascii="Trebuchet MS" w:hAnsi="Trebuchet MS" w:cs="Arial"/>
          <w:sz w:val="22"/>
          <w:szCs w:val="20"/>
        </w:rPr>
      </w:pPr>
    </w:p>
    <w:p w14:paraId="2882D458" w14:textId="77777777" w:rsidR="00866014" w:rsidRDefault="00866014" w:rsidP="00D10FCD">
      <w:pPr>
        <w:jc w:val="both"/>
        <w:rPr>
          <w:rFonts w:ascii="Trebuchet MS" w:hAnsi="Trebuchet MS" w:cs="Arial"/>
          <w:sz w:val="22"/>
          <w:szCs w:val="20"/>
        </w:rPr>
      </w:pPr>
    </w:p>
    <w:p w14:paraId="3E18F7EE" w14:textId="77777777" w:rsidR="00866014" w:rsidRDefault="00866014" w:rsidP="006744A4">
      <w:pPr>
        <w:jc w:val="both"/>
      </w:pPr>
    </w:p>
    <w:tbl>
      <w:tblPr>
        <w:tblW w:w="97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27"/>
        <w:gridCol w:w="4234"/>
        <w:gridCol w:w="2835"/>
      </w:tblGrid>
      <w:tr w:rsidR="00866014" w:rsidRPr="00D81E6D" w14:paraId="26D26F54" w14:textId="77777777" w:rsidTr="00A815C1">
        <w:trPr>
          <w:trHeight w:val="270"/>
        </w:trPr>
        <w:tc>
          <w:tcPr>
            <w:tcW w:w="9796" w:type="dxa"/>
            <w:gridSpan w:val="3"/>
            <w:shd w:val="clear" w:color="auto" w:fill="00B194"/>
            <w:noWrap/>
            <w:vAlign w:val="center"/>
          </w:tcPr>
          <w:p w14:paraId="5EEC35A2" w14:textId="77777777" w:rsidR="00866014" w:rsidRPr="00E25F22" w:rsidRDefault="00866014" w:rsidP="00A815C1">
            <w:pPr>
              <w:jc w:val="center"/>
              <w:rPr>
                <w:rFonts w:ascii="Trebuchet MS" w:hAnsi="Trebuchet MS" w:cs="Arial"/>
                <w:b/>
                <w:color w:val="FFFFFF"/>
                <w:szCs w:val="20"/>
              </w:rPr>
            </w:pPr>
            <w:r w:rsidRPr="00E25F22">
              <w:rPr>
                <w:rFonts w:ascii="Trebuchet MS" w:hAnsi="Trebuchet MS" w:cs="Arial"/>
                <w:b/>
                <w:color w:val="FFFFFF"/>
                <w:sz w:val="22"/>
                <w:szCs w:val="20"/>
              </w:rPr>
              <w:t>Conseil Régional</w:t>
            </w:r>
            <w:r>
              <w:rPr>
                <w:rFonts w:ascii="Trebuchet MS" w:hAnsi="Trebuchet MS" w:cs="Arial"/>
                <w:b/>
                <w:color w:val="FFFFFF"/>
                <w:sz w:val="22"/>
                <w:szCs w:val="20"/>
              </w:rPr>
              <w:t xml:space="preserve"> Aquitaine</w:t>
            </w:r>
          </w:p>
        </w:tc>
      </w:tr>
      <w:tr w:rsidR="00866014" w:rsidRPr="00E25F22" w14:paraId="5460443B" w14:textId="77777777" w:rsidTr="00A815C1">
        <w:trPr>
          <w:trHeight w:val="270"/>
        </w:trPr>
        <w:tc>
          <w:tcPr>
            <w:tcW w:w="2727" w:type="dxa"/>
            <w:shd w:val="clear" w:color="auto" w:fill="00B194"/>
            <w:noWrap/>
            <w:vAlign w:val="center"/>
          </w:tcPr>
          <w:p w14:paraId="7205BD6F" w14:textId="77777777" w:rsidR="00866014" w:rsidRPr="00E25F22" w:rsidRDefault="00866014" w:rsidP="00A815C1">
            <w:pPr>
              <w:jc w:val="center"/>
              <w:rPr>
                <w:rFonts w:ascii="Trebuchet MS" w:hAnsi="Trebuchet MS" w:cs="Arial"/>
                <w:b/>
                <w:color w:val="FFFFFF"/>
                <w:szCs w:val="20"/>
              </w:rPr>
            </w:pPr>
            <w:r w:rsidRPr="00E25F22">
              <w:rPr>
                <w:rFonts w:ascii="Trebuchet MS" w:hAnsi="Trebuchet MS" w:cs="Arial"/>
                <w:b/>
                <w:color w:val="FFFFFF"/>
                <w:sz w:val="22"/>
                <w:szCs w:val="20"/>
              </w:rPr>
              <w:t>Thème</w:t>
            </w:r>
          </w:p>
        </w:tc>
        <w:tc>
          <w:tcPr>
            <w:tcW w:w="4234" w:type="dxa"/>
            <w:shd w:val="clear" w:color="auto" w:fill="00B194"/>
            <w:vAlign w:val="center"/>
          </w:tcPr>
          <w:p w14:paraId="614135F2" w14:textId="77777777" w:rsidR="00866014" w:rsidRPr="00E25F22" w:rsidRDefault="00866014" w:rsidP="00A815C1">
            <w:pPr>
              <w:jc w:val="center"/>
              <w:rPr>
                <w:rFonts w:ascii="Trebuchet MS" w:hAnsi="Trebuchet MS" w:cs="Arial"/>
                <w:b/>
                <w:color w:val="FFFFFF"/>
                <w:szCs w:val="20"/>
              </w:rPr>
            </w:pPr>
            <w:r w:rsidRPr="00E25F22">
              <w:rPr>
                <w:rFonts w:ascii="Trebuchet MS" w:hAnsi="Trebuchet MS" w:cs="Arial"/>
                <w:b/>
                <w:color w:val="FFFFFF"/>
                <w:sz w:val="22"/>
                <w:szCs w:val="20"/>
              </w:rPr>
              <w:t>Titre</w:t>
            </w:r>
          </w:p>
        </w:tc>
        <w:tc>
          <w:tcPr>
            <w:tcW w:w="2835" w:type="dxa"/>
            <w:shd w:val="clear" w:color="auto" w:fill="00B194"/>
            <w:noWrap/>
            <w:vAlign w:val="center"/>
          </w:tcPr>
          <w:p w14:paraId="1DBF710A" w14:textId="77777777" w:rsidR="00866014" w:rsidRPr="00E25F22" w:rsidRDefault="00866014" w:rsidP="00A815C1">
            <w:pPr>
              <w:jc w:val="center"/>
              <w:rPr>
                <w:rFonts w:ascii="Trebuchet MS" w:hAnsi="Trebuchet MS" w:cs="Arial"/>
                <w:b/>
                <w:color w:val="FFFFFF"/>
                <w:szCs w:val="20"/>
              </w:rPr>
            </w:pPr>
            <w:r w:rsidRPr="00E25F22">
              <w:rPr>
                <w:rFonts w:ascii="Trebuchet MS" w:hAnsi="Trebuchet MS" w:cs="Arial"/>
                <w:b/>
                <w:color w:val="FFFFFF"/>
                <w:sz w:val="22"/>
                <w:szCs w:val="20"/>
              </w:rPr>
              <w:t>Date de dépôt</w:t>
            </w:r>
          </w:p>
        </w:tc>
      </w:tr>
      <w:tr w:rsidR="00866014" w:rsidRPr="00E25F22" w14:paraId="668C3EC7" w14:textId="77777777" w:rsidTr="00A815C1">
        <w:trPr>
          <w:trHeight w:val="855"/>
        </w:trPr>
        <w:tc>
          <w:tcPr>
            <w:tcW w:w="2727" w:type="dxa"/>
            <w:vAlign w:val="center"/>
          </w:tcPr>
          <w:p w14:paraId="0C265CBC" w14:textId="77777777" w:rsidR="00866014" w:rsidRPr="00E25F22" w:rsidRDefault="00866014" w:rsidP="00A815C1">
            <w:pPr>
              <w:jc w:val="center"/>
              <w:rPr>
                <w:rFonts w:ascii="Trebuchet MS" w:hAnsi="Trebuchet MS" w:cs="Arial"/>
                <w:b/>
                <w:szCs w:val="20"/>
              </w:rPr>
            </w:pPr>
            <w:r w:rsidRPr="00E25F22">
              <w:rPr>
                <w:rFonts w:ascii="Trebuchet MS" w:hAnsi="Trebuchet MS" w:cs="Arial"/>
                <w:b/>
                <w:sz w:val="22"/>
                <w:szCs w:val="20"/>
              </w:rPr>
              <w:t>Environnement/Energie Climat</w:t>
            </w:r>
          </w:p>
        </w:tc>
        <w:tc>
          <w:tcPr>
            <w:tcW w:w="4234" w:type="dxa"/>
            <w:vAlign w:val="center"/>
          </w:tcPr>
          <w:p w14:paraId="36C04ED8" w14:textId="77777777" w:rsidR="00866014" w:rsidRDefault="00866014" w:rsidP="00A815C1">
            <w:r w:rsidRPr="00B82B1B">
              <w:rPr>
                <w:rFonts w:ascii="Trebuchet MS" w:hAnsi="Trebuchet MS" w:cs="Arial"/>
                <w:sz w:val="22"/>
                <w:szCs w:val="20"/>
              </w:rPr>
              <w:t>Photovoltaïque</w:t>
            </w:r>
            <w:r>
              <w:rPr>
                <w:rFonts w:ascii="Trebuchet MS" w:hAnsi="Trebuchet MS" w:cs="Arial"/>
                <w:sz w:val="22"/>
                <w:szCs w:val="20"/>
              </w:rPr>
              <w:t xml:space="preserve"> en autoconsommation</w:t>
            </w:r>
            <w:r w:rsidRPr="00B82B1B">
              <w:rPr>
                <w:rFonts w:ascii="Trebuchet MS" w:hAnsi="Trebuchet MS" w:cs="Arial"/>
                <w:sz w:val="22"/>
                <w:szCs w:val="20"/>
              </w:rPr>
              <w:t xml:space="preserve"> 201</w:t>
            </w:r>
            <w:r>
              <w:rPr>
                <w:rFonts w:ascii="Trebuchet MS" w:hAnsi="Trebuchet MS" w:cs="Arial"/>
                <w:sz w:val="22"/>
                <w:szCs w:val="20"/>
              </w:rPr>
              <w:t>5</w:t>
            </w:r>
            <w:r>
              <w:t> :</w:t>
            </w:r>
          </w:p>
          <w:p w14:paraId="0A9D974E" w14:textId="77777777" w:rsidR="00866014" w:rsidRPr="00E25F22" w:rsidRDefault="002D4C2C" w:rsidP="00A815C1">
            <w:pPr>
              <w:jc w:val="center"/>
              <w:rPr>
                <w:rFonts w:ascii="Trebuchet MS" w:hAnsi="Trebuchet MS" w:cs="Arial"/>
                <w:szCs w:val="20"/>
              </w:rPr>
            </w:pPr>
            <w:hyperlink r:id="rId22" w:history="1">
              <w:r w:rsidR="00866014" w:rsidRPr="00AD7656">
                <w:rPr>
                  <w:rStyle w:val="Lienhypertexte"/>
                  <w:rFonts w:ascii="Trebuchet MS" w:hAnsi="Trebuchet MS" w:cs="Arial"/>
                  <w:b/>
                  <w:bCs/>
                  <w:i/>
                  <w:sz w:val="22"/>
                  <w:szCs w:val="20"/>
                </w:rPr>
                <w:t>cliquez ici</w:t>
              </w:r>
            </w:hyperlink>
          </w:p>
        </w:tc>
        <w:tc>
          <w:tcPr>
            <w:tcW w:w="2835" w:type="dxa"/>
            <w:vAlign w:val="center"/>
          </w:tcPr>
          <w:p w14:paraId="3C52DDEF" w14:textId="77777777" w:rsidR="00866014" w:rsidRDefault="00866014" w:rsidP="00A815C1">
            <w:pPr>
              <w:jc w:val="center"/>
              <w:rPr>
                <w:rFonts w:ascii="Trebuchet MS" w:hAnsi="Trebuchet MS" w:cs="Arial"/>
                <w:sz w:val="22"/>
                <w:szCs w:val="20"/>
              </w:rPr>
            </w:pPr>
            <w:r>
              <w:rPr>
                <w:rFonts w:ascii="Trebuchet MS" w:hAnsi="Trebuchet MS" w:cs="Arial"/>
                <w:sz w:val="22"/>
                <w:szCs w:val="20"/>
              </w:rPr>
              <w:t>27/03/2015</w:t>
            </w:r>
          </w:p>
          <w:p w14:paraId="5AC22EDA" w14:textId="5218E3ED" w:rsidR="00724B93" w:rsidRPr="00E25F22" w:rsidRDefault="00724B93" w:rsidP="00A815C1">
            <w:pPr>
              <w:jc w:val="center"/>
              <w:rPr>
                <w:rFonts w:ascii="Trebuchet MS" w:hAnsi="Trebuchet MS" w:cs="Arial"/>
                <w:szCs w:val="20"/>
              </w:rPr>
            </w:pPr>
            <w:r>
              <w:rPr>
                <w:rFonts w:ascii="Trebuchet MS" w:hAnsi="Trebuchet MS" w:cs="Arial"/>
                <w:sz w:val="22"/>
                <w:szCs w:val="20"/>
              </w:rPr>
              <w:t>28/08/2015</w:t>
            </w:r>
          </w:p>
        </w:tc>
      </w:tr>
    </w:tbl>
    <w:p w14:paraId="2D51537A" w14:textId="77777777" w:rsidR="00866014" w:rsidRDefault="00866014" w:rsidP="006744A4">
      <w:pPr>
        <w:jc w:val="both"/>
      </w:pPr>
    </w:p>
    <w:p w14:paraId="23FC3A7A" w14:textId="77777777" w:rsidR="00866014" w:rsidRDefault="00866014" w:rsidP="006744A4">
      <w:pPr>
        <w:jc w:val="both"/>
      </w:pPr>
    </w:p>
    <w:p w14:paraId="1E5C14EB" w14:textId="77777777" w:rsidR="00866014" w:rsidRDefault="00866014" w:rsidP="00DF6546">
      <w:pPr>
        <w:jc w:val="center"/>
        <w:rPr>
          <w:b/>
        </w:rPr>
      </w:pPr>
      <w:r w:rsidRPr="00C65972">
        <w:rPr>
          <w:rFonts w:ascii="Trebuchet MS" w:hAnsi="Trebuchet MS" w:cs="Arial"/>
          <w:b/>
          <w:szCs w:val="20"/>
        </w:rPr>
        <w:t>Au-delà des appels à projet</w:t>
      </w:r>
      <w:r>
        <w:rPr>
          <w:rFonts w:ascii="Trebuchet MS" w:hAnsi="Trebuchet MS" w:cs="Arial"/>
          <w:b/>
          <w:szCs w:val="20"/>
        </w:rPr>
        <w:t>s, pour consulter la liste d</w:t>
      </w:r>
      <w:r w:rsidRPr="009D7DFA">
        <w:rPr>
          <w:rFonts w:ascii="Trebuchet MS" w:hAnsi="Trebuchet MS" w:cs="Arial"/>
          <w:b/>
          <w:szCs w:val="20"/>
        </w:rPr>
        <w:t xml:space="preserve">es aides proposées par le </w:t>
      </w:r>
      <w:r w:rsidRPr="00DF6546">
        <w:rPr>
          <w:rFonts w:ascii="Trebuchet MS" w:hAnsi="Trebuchet MS" w:cs="Arial"/>
          <w:b/>
          <w:color w:val="FF0000"/>
          <w:szCs w:val="20"/>
        </w:rPr>
        <w:t>Conseil Régional Aquitaine</w:t>
      </w:r>
      <w:r w:rsidRPr="009D7DFA">
        <w:rPr>
          <w:rFonts w:ascii="Trebuchet MS" w:hAnsi="Trebuchet MS" w:cs="Arial"/>
          <w:b/>
          <w:szCs w:val="20"/>
        </w:rPr>
        <w:t> </w:t>
      </w:r>
      <w:r w:rsidRPr="009D7DFA">
        <w:rPr>
          <w:b/>
        </w:rPr>
        <w:t>:</w:t>
      </w:r>
    </w:p>
    <w:p w14:paraId="4D9B307F" w14:textId="77777777" w:rsidR="00866014" w:rsidRDefault="00866014" w:rsidP="006744A4">
      <w:pPr>
        <w:jc w:val="both"/>
        <w:rPr>
          <w:b/>
        </w:rPr>
      </w:pPr>
    </w:p>
    <w:p w14:paraId="55A049A8" w14:textId="77777777" w:rsidR="00866014" w:rsidRPr="00DF6546" w:rsidRDefault="00866014" w:rsidP="00D82C0C">
      <w:pPr>
        <w:jc w:val="center"/>
        <w:rPr>
          <w:rStyle w:val="Lienhypertexte"/>
          <w:b/>
          <w:i/>
        </w:rPr>
      </w:pPr>
      <w:r>
        <w:rPr>
          <w:rFonts w:ascii="Trebuchet MS" w:hAnsi="Trebuchet MS" w:cs="Arial"/>
          <w:b/>
          <w:bCs/>
          <w:i/>
          <w:sz w:val="22"/>
          <w:szCs w:val="20"/>
        </w:rPr>
        <w:fldChar w:fldCharType="begin"/>
      </w:r>
      <w:r>
        <w:rPr>
          <w:rFonts w:ascii="Trebuchet MS" w:hAnsi="Trebuchet MS" w:cs="Arial"/>
          <w:b/>
          <w:bCs/>
          <w:i/>
          <w:sz w:val="22"/>
          <w:szCs w:val="20"/>
        </w:rPr>
        <w:instrText>HYPERLINK "http://les-aides.aquitaine.fr/rubrique279.html"</w:instrText>
      </w:r>
      <w:r>
        <w:rPr>
          <w:rFonts w:ascii="Trebuchet MS" w:hAnsi="Trebuchet MS" w:cs="Arial"/>
          <w:b/>
          <w:bCs/>
          <w:i/>
          <w:sz w:val="22"/>
          <w:szCs w:val="20"/>
        </w:rPr>
        <w:fldChar w:fldCharType="separate"/>
      </w:r>
      <w:proofErr w:type="gramStart"/>
      <w:r w:rsidRPr="00DF6546">
        <w:rPr>
          <w:rStyle w:val="Lienhypertexte"/>
          <w:rFonts w:ascii="Trebuchet MS" w:hAnsi="Trebuchet MS" w:cs="Arial"/>
          <w:b/>
          <w:bCs/>
          <w:i/>
          <w:sz w:val="22"/>
          <w:szCs w:val="20"/>
        </w:rPr>
        <w:t>cliquez</w:t>
      </w:r>
      <w:proofErr w:type="gramEnd"/>
      <w:r w:rsidRPr="00DF6546">
        <w:rPr>
          <w:rStyle w:val="Lienhypertexte"/>
          <w:rFonts w:ascii="Trebuchet MS" w:hAnsi="Trebuchet MS" w:cs="Arial"/>
          <w:b/>
          <w:bCs/>
          <w:i/>
          <w:sz w:val="22"/>
          <w:szCs w:val="20"/>
        </w:rPr>
        <w:t xml:space="preserve"> ici</w:t>
      </w:r>
    </w:p>
    <w:p w14:paraId="0136A3DA" w14:textId="77777777" w:rsidR="00866014" w:rsidRDefault="00866014" w:rsidP="00D82C0C">
      <w:pPr>
        <w:jc w:val="both"/>
        <w:rPr>
          <w:b/>
        </w:rPr>
      </w:pPr>
      <w:r>
        <w:rPr>
          <w:rFonts w:ascii="Trebuchet MS" w:hAnsi="Trebuchet MS" w:cs="Arial"/>
          <w:b/>
          <w:bCs/>
          <w:i/>
          <w:sz w:val="22"/>
          <w:szCs w:val="20"/>
        </w:rPr>
        <w:fldChar w:fldCharType="end"/>
      </w:r>
    </w:p>
    <w:p w14:paraId="2838924D" w14:textId="77777777" w:rsidR="00866014" w:rsidRDefault="00866014" w:rsidP="006744A4">
      <w:pPr>
        <w:jc w:val="both"/>
        <w:rPr>
          <w:b/>
        </w:rPr>
      </w:pPr>
    </w:p>
    <w:p w14:paraId="1D515EFB" w14:textId="77777777" w:rsidR="00866014" w:rsidRPr="00DF6546" w:rsidRDefault="00866014" w:rsidP="00DF6546">
      <w:pPr>
        <w:jc w:val="center"/>
        <w:rPr>
          <w:rFonts w:ascii="Trebuchet MS" w:hAnsi="Trebuchet MS" w:cs="Arial"/>
          <w:b/>
          <w:szCs w:val="20"/>
        </w:rPr>
      </w:pPr>
      <w:r w:rsidRPr="00DF6546">
        <w:rPr>
          <w:rFonts w:ascii="Trebuchet MS" w:hAnsi="Trebuchet MS" w:cs="Arial"/>
          <w:b/>
          <w:szCs w:val="20"/>
        </w:rPr>
        <w:t xml:space="preserve">Vous pouvez également consulter le tableau des appels à propositions d’Horizon </w:t>
      </w:r>
      <w:r w:rsidRPr="00DF6546">
        <w:rPr>
          <w:rFonts w:ascii="Trebuchet MS" w:hAnsi="Trebuchet MS" w:cs="Arial"/>
          <w:b/>
          <w:color w:val="FF0000"/>
          <w:szCs w:val="20"/>
        </w:rPr>
        <w:t>H2020</w:t>
      </w:r>
      <w:r w:rsidRPr="00DF6546">
        <w:rPr>
          <w:rFonts w:ascii="Trebuchet MS" w:hAnsi="Trebuchet MS" w:cs="Arial"/>
          <w:b/>
          <w:szCs w:val="20"/>
        </w:rPr>
        <w:t> :</w:t>
      </w:r>
    </w:p>
    <w:p w14:paraId="55B57B57" w14:textId="77777777" w:rsidR="00866014" w:rsidRDefault="00866014" w:rsidP="006744A4">
      <w:pPr>
        <w:jc w:val="both"/>
        <w:rPr>
          <w:b/>
        </w:rPr>
      </w:pPr>
    </w:p>
    <w:p w14:paraId="2E49AAFC" w14:textId="77777777" w:rsidR="00866014" w:rsidRPr="00DF6546" w:rsidRDefault="00866014" w:rsidP="00DF6546">
      <w:pPr>
        <w:jc w:val="center"/>
        <w:rPr>
          <w:rStyle w:val="Lienhypertexte"/>
          <w:b/>
          <w:i/>
        </w:rPr>
      </w:pPr>
      <w:r>
        <w:rPr>
          <w:rFonts w:ascii="Trebuchet MS" w:hAnsi="Trebuchet MS" w:cs="Arial"/>
          <w:b/>
          <w:bCs/>
          <w:i/>
          <w:sz w:val="22"/>
          <w:szCs w:val="20"/>
        </w:rPr>
        <w:fldChar w:fldCharType="begin"/>
      </w:r>
      <w:r>
        <w:rPr>
          <w:rFonts w:ascii="Trebuchet MS" w:hAnsi="Trebuchet MS" w:cs="Arial"/>
          <w:b/>
          <w:bCs/>
          <w:i/>
          <w:sz w:val="22"/>
          <w:szCs w:val="20"/>
        </w:rPr>
        <w:instrText xml:space="preserve"> HYPERLINK "http://www.horizon2020.gouv.fr/cid77090/tableau-des-appels-propositions-horizon-2020.html" </w:instrText>
      </w:r>
      <w:r>
        <w:rPr>
          <w:rFonts w:ascii="Trebuchet MS" w:hAnsi="Trebuchet MS" w:cs="Arial"/>
          <w:b/>
          <w:bCs/>
          <w:i/>
          <w:sz w:val="22"/>
          <w:szCs w:val="20"/>
        </w:rPr>
        <w:fldChar w:fldCharType="separate"/>
      </w:r>
      <w:proofErr w:type="gramStart"/>
      <w:r w:rsidRPr="00DF6546">
        <w:rPr>
          <w:rStyle w:val="Lienhypertexte"/>
          <w:rFonts w:ascii="Trebuchet MS" w:hAnsi="Trebuchet MS" w:cs="Arial"/>
          <w:b/>
          <w:bCs/>
          <w:i/>
          <w:sz w:val="22"/>
          <w:szCs w:val="20"/>
        </w:rPr>
        <w:t>cliquez</w:t>
      </w:r>
      <w:proofErr w:type="gramEnd"/>
      <w:r w:rsidRPr="00DF6546">
        <w:rPr>
          <w:rStyle w:val="Lienhypertexte"/>
          <w:rFonts w:ascii="Trebuchet MS" w:hAnsi="Trebuchet MS" w:cs="Arial"/>
          <w:b/>
          <w:bCs/>
          <w:i/>
          <w:sz w:val="22"/>
          <w:szCs w:val="20"/>
        </w:rPr>
        <w:t xml:space="preserve"> ici</w:t>
      </w:r>
    </w:p>
    <w:p w14:paraId="5B3156C5" w14:textId="77777777" w:rsidR="00866014" w:rsidRDefault="00866014" w:rsidP="006744A4">
      <w:pPr>
        <w:jc w:val="both"/>
        <w:rPr>
          <w:b/>
        </w:rPr>
      </w:pPr>
      <w:r>
        <w:rPr>
          <w:rFonts w:ascii="Trebuchet MS" w:hAnsi="Trebuchet MS" w:cs="Arial"/>
          <w:b/>
          <w:bCs/>
          <w:i/>
          <w:sz w:val="22"/>
          <w:szCs w:val="20"/>
        </w:rPr>
        <w:fldChar w:fldCharType="end"/>
      </w:r>
    </w:p>
    <w:p w14:paraId="0EDA9983" w14:textId="77777777" w:rsidR="00866014" w:rsidRDefault="00866014" w:rsidP="006744A4">
      <w:pPr>
        <w:jc w:val="both"/>
        <w:rPr>
          <w:b/>
        </w:rPr>
      </w:pPr>
    </w:p>
    <w:p w14:paraId="733FF72D" w14:textId="77777777" w:rsidR="00866014" w:rsidRPr="00DF6546" w:rsidRDefault="00866014" w:rsidP="00DF6546">
      <w:pPr>
        <w:pBdr>
          <w:bottom w:val="single" w:sz="4" w:space="1" w:color="auto"/>
        </w:pBdr>
        <w:jc w:val="both"/>
        <w:rPr>
          <w:rFonts w:ascii="Trebuchet MS" w:hAnsi="Trebuchet MS" w:cs="Arial"/>
          <w:b/>
          <w:szCs w:val="20"/>
        </w:rPr>
      </w:pPr>
      <w:r w:rsidRPr="00DF6546">
        <w:rPr>
          <w:rFonts w:ascii="Trebuchet MS" w:hAnsi="Trebuchet MS" w:cs="Arial"/>
          <w:b/>
          <w:szCs w:val="20"/>
        </w:rPr>
        <w:t>Voici également quelques dispositifs d’accompagnement de l’innovation :</w:t>
      </w:r>
    </w:p>
    <w:p w14:paraId="77FA6936" w14:textId="77777777" w:rsidR="00866014" w:rsidRDefault="00866014" w:rsidP="006744A4">
      <w:pPr>
        <w:jc w:val="both"/>
        <w:rPr>
          <w:b/>
        </w:rPr>
      </w:pPr>
    </w:p>
    <w:p w14:paraId="5CA34429" w14:textId="77777777" w:rsidR="00866014" w:rsidRDefault="00866014" w:rsidP="006744A4">
      <w:pPr>
        <w:jc w:val="both"/>
        <w:rPr>
          <w:b/>
        </w:rPr>
      </w:pPr>
      <w:r w:rsidRPr="00DF6546">
        <w:rPr>
          <w:rFonts w:ascii="Trebuchet MS" w:hAnsi="Trebuchet MS" w:cs="Arial"/>
          <w:b/>
          <w:szCs w:val="20"/>
        </w:rPr>
        <w:t>INPI :</w:t>
      </w:r>
      <w:r>
        <w:rPr>
          <w:b/>
        </w:rPr>
        <w:t xml:space="preserve"> </w:t>
      </w:r>
      <w:hyperlink r:id="rId23" w:history="1">
        <w:r w:rsidRPr="00BE336B">
          <w:rPr>
            <w:rStyle w:val="Lienhypertexte"/>
            <w:b/>
          </w:rPr>
          <w:t>Prestation Technologique Réseau</w:t>
        </w:r>
      </w:hyperlink>
    </w:p>
    <w:p w14:paraId="7E7AC95C" w14:textId="77777777" w:rsidR="00866014" w:rsidRDefault="00866014" w:rsidP="006744A4">
      <w:pPr>
        <w:jc w:val="both"/>
        <w:rPr>
          <w:b/>
        </w:rPr>
      </w:pPr>
      <w:r w:rsidRPr="00DF6546">
        <w:rPr>
          <w:rFonts w:ascii="Trebuchet MS" w:hAnsi="Trebuchet MS" w:cs="Arial"/>
          <w:b/>
          <w:szCs w:val="20"/>
        </w:rPr>
        <w:t>DGE :</w:t>
      </w:r>
      <w:r>
        <w:rPr>
          <w:b/>
        </w:rPr>
        <w:t xml:space="preserve"> </w:t>
      </w:r>
      <w:hyperlink r:id="rId24" w:history="1">
        <w:r w:rsidRPr="00BE336B">
          <w:rPr>
            <w:rStyle w:val="Lienhypertexte"/>
            <w:b/>
          </w:rPr>
          <w:t>Crédit Impôt Innovation</w:t>
        </w:r>
      </w:hyperlink>
    </w:p>
    <w:p w14:paraId="478BC0EA" w14:textId="77777777" w:rsidR="00866014" w:rsidRDefault="00866014" w:rsidP="006744A4">
      <w:pPr>
        <w:jc w:val="both"/>
        <w:rPr>
          <w:b/>
        </w:rPr>
      </w:pPr>
      <w:r w:rsidRPr="00DF6546">
        <w:rPr>
          <w:rFonts w:ascii="Trebuchet MS" w:hAnsi="Trebuchet MS" w:cs="Arial"/>
          <w:b/>
          <w:szCs w:val="20"/>
        </w:rPr>
        <w:t>DGE :</w:t>
      </w:r>
      <w:r>
        <w:rPr>
          <w:b/>
        </w:rPr>
        <w:t xml:space="preserve"> </w:t>
      </w:r>
      <w:hyperlink r:id="rId25" w:history="1">
        <w:r w:rsidRPr="00BE336B">
          <w:rPr>
            <w:rStyle w:val="Lienhypertexte"/>
            <w:b/>
          </w:rPr>
          <w:t>Crédit Impôt Recherche</w:t>
        </w:r>
      </w:hyperlink>
      <w:r>
        <w:rPr>
          <w:b/>
        </w:rPr>
        <w:t xml:space="preserve"> </w:t>
      </w:r>
    </w:p>
    <w:p w14:paraId="57749976" w14:textId="77777777" w:rsidR="00866014" w:rsidRDefault="00866014" w:rsidP="006744A4">
      <w:pPr>
        <w:jc w:val="both"/>
      </w:pPr>
      <w:r w:rsidRPr="00DF6546">
        <w:rPr>
          <w:rFonts w:ascii="Trebuchet MS" w:hAnsi="Trebuchet MS" w:cs="Arial"/>
          <w:b/>
          <w:szCs w:val="20"/>
        </w:rPr>
        <w:t>BPI France :</w:t>
      </w:r>
      <w:r>
        <w:rPr>
          <w:b/>
        </w:rPr>
        <w:t xml:space="preserve"> </w:t>
      </w:r>
      <w:hyperlink r:id="rId26" w:history="1">
        <w:r w:rsidRPr="00091E9C">
          <w:rPr>
            <w:rStyle w:val="Lienhypertexte"/>
            <w:b/>
          </w:rPr>
          <w:t>Toutes nos solutions</w:t>
        </w:r>
      </w:hyperlink>
    </w:p>
    <w:p w14:paraId="2F303682" w14:textId="77777777" w:rsidR="00866014" w:rsidRDefault="00866014" w:rsidP="00D10FCD">
      <w:pPr>
        <w:jc w:val="both"/>
        <w:rPr>
          <w:rFonts w:ascii="Trebuchet MS" w:hAnsi="Trebuchet MS" w:cs="Arial"/>
          <w:sz w:val="22"/>
          <w:szCs w:val="20"/>
        </w:rPr>
      </w:pPr>
      <w:r w:rsidRPr="00DF6546">
        <w:rPr>
          <w:rFonts w:ascii="Trebuchet MS" w:hAnsi="Trebuchet MS" w:cs="Arial"/>
          <w:b/>
          <w:szCs w:val="20"/>
        </w:rPr>
        <w:t>Ministère de l’Education Nationale, de l’Enseignement Supérieur et de la Recherche :</w:t>
      </w:r>
      <w:r>
        <w:t xml:space="preserve"> </w:t>
      </w:r>
      <w:hyperlink r:id="rId27" w:history="1">
        <w:r w:rsidRPr="009515D2">
          <w:rPr>
            <w:rStyle w:val="Lienhypertexte"/>
            <w:b/>
          </w:rPr>
          <w:t>CIFRE</w:t>
        </w:r>
      </w:hyperlink>
    </w:p>
    <w:p w14:paraId="67A7EF9E" w14:textId="77777777" w:rsidR="00866014" w:rsidRDefault="00866014" w:rsidP="006744A4">
      <w:pPr>
        <w:jc w:val="both"/>
      </w:pPr>
    </w:p>
    <w:sectPr w:rsidR="00866014" w:rsidSect="002302B6">
      <w:headerReference w:type="default" r:id="rId28"/>
      <w:footerReference w:type="default" r:id="rId29"/>
      <w:pgSz w:w="11900" w:h="16840"/>
      <w:pgMar w:top="1843" w:right="1134" w:bottom="284" w:left="1134" w:header="284" w:footer="28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A05E04" w14:textId="77777777" w:rsidR="00866014" w:rsidRDefault="00866014">
      <w:r>
        <w:separator/>
      </w:r>
    </w:p>
  </w:endnote>
  <w:endnote w:type="continuationSeparator" w:id="0">
    <w:p w14:paraId="20333529" w14:textId="77777777" w:rsidR="00866014" w:rsidRDefault="00866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Helvetica Neue">
    <w:altName w:val="Gentium Basic"/>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E6ED7" w14:textId="77777777" w:rsidR="00866014" w:rsidRPr="00804E4D" w:rsidRDefault="00876314" w:rsidP="00804E4D">
    <w:pPr>
      <w:pStyle w:val="Pieddepage"/>
      <w:tabs>
        <w:tab w:val="clear" w:pos="9072"/>
        <w:tab w:val="right" w:pos="10490"/>
      </w:tabs>
      <w:ind w:left="-1418" w:right="-1418"/>
    </w:pPr>
    <w:r>
      <w:rPr>
        <w:noProof/>
      </w:rPr>
      <mc:AlternateContent>
        <mc:Choice Requires="wpg">
          <w:drawing>
            <wp:anchor distT="0" distB="0" distL="114300" distR="114300" simplePos="0" relativeHeight="251662336" behindDoc="0" locked="0" layoutInCell="1" allowOverlap="1" wp14:anchorId="2E1D3A91" wp14:editId="325C85C6">
              <wp:simplePos x="0" y="0"/>
              <wp:positionH relativeFrom="column">
                <wp:posOffset>-716280</wp:posOffset>
              </wp:positionH>
              <wp:positionV relativeFrom="paragraph">
                <wp:posOffset>-302895</wp:posOffset>
              </wp:positionV>
              <wp:extent cx="8491855" cy="711835"/>
              <wp:effectExtent l="0" t="4445" r="4445" b="0"/>
              <wp:wrapTight wrapText="bothSides">
                <wp:wrapPolygon edited="0">
                  <wp:start x="-24" y="0"/>
                  <wp:lineTo x="-24" y="21311"/>
                  <wp:lineTo x="21600" y="21311"/>
                  <wp:lineTo x="21600" y="0"/>
                  <wp:lineTo x="-24" y="0"/>
                </wp:wrapPolygon>
              </wp:wrapTight>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91855" cy="711835"/>
                        <a:chOff x="-99" y="15887"/>
                        <a:chExt cx="13373" cy="1037"/>
                      </a:xfrm>
                    </wpg:grpSpPr>
                    <wpg:grpSp>
                      <wpg:cNvPr id="2" name="Group 3"/>
                      <wpg:cNvGrpSpPr>
                        <a:grpSpLocks/>
                      </wpg:cNvGrpSpPr>
                      <wpg:grpSpPr bwMode="auto">
                        <a:xfrm>
                          <a:off x="-99" y="15887"/>
                          <a:ext cx="13373" cy="1037"/>
                          <a:chOff x="-109" y="15596"/>
                          <a:chExt cx="13373" cy="1037"/>
                        </a:xfrm>
                      </wpg:grpSpPr>
                      <pic:pic xmlns:pic="http://schemas.openxmlformats.org/drawingml/2006/picture">
                        <pic:nvPicPr>
                          <pic:cNvPr id="3" name="Image 7"/>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9" y="15596"/>
                            <a:ext cx="13373" cy="1037"/>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5"/>
                        <wps:cNvSpPr txBox="1">
                          <a:spLocks noChangeArrowheads="1"/>
                        </wps:cNvSpPr>
                        <wps:spPr bwMode="auto">
                          <a:xfrm>
                            <a:off x="81" y="15749"/>
                            <a:ext cx="11700" cy="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2D719" w14:textId="77777777" w:rsidR="00866014" w:rsidRPr="00DC785D" w:rsidRDefault="00866014" w:rsidP="00272725">
                              <w:pPr>
                                <w:autoSpaceDE w:val="0"/>
                                <w:autoSpaceDN w:val="0"/>
                                <w:adjustRightInd w:val="0"/>
                                <w:jc w:val="right"/>
                                <w:rPr>
                                  <w:rFonts w:ascii="Helvetica Neue" w:hAnsi="Helvetica Neue" w:cs="Garamond"/>
                                  <w:b/>
                                  <w:color w:val="FFFFFF"/>
                                  <w:sz w:val="16"/>
                                  <w:szCs w:val="16"/>
                                </w:rPr>
                              </w:pPr>
                              <w:r w:rsidRPr="00DC785D">
                                <w:rPr>
                                  <w:rFonts w:ascii="Helvetica Neue" w:hAnsi="Helvetica Neue" w:cs="Arial"/>
                                  <w:b/>
                                  <w:color w:val="FFFFFF"/>
                                  <w:sz w:val="16"/>
                                  <w:szCs w:val="16"/>
                                </w:rPr>
                                <w:t xml:space="preserve">Pôle de Compétitivité </w:t>
                              </w:r>
                              <w:proofErr w:type="spellStart"/>
                              <w:r w:rsidRPr="00DC785D">
                                <w:rPr>
                                  <w:rFonts w:ascii="Helvetica Neue" w:hAnsi="Helvetica Neue" w:cs="Arial"/>
                                  <w:b/>
                                  <w:color w:val="FFFFFF"/>
                                  <w:sz w:val="16"/>
                                  <w:szCs w:val="16"/>
                                </w:rPr>
                                <w:t>Xylofutur</w:t>
                              </w:r>
                              <w:proofErr w:type="spellEnd"/>
                              <w:r w:rsidRPr="00DC785D">
                                <w:rPr>
                                  <w:rFonts w:ascii="Helvetica Neue" w:hAnsi="Helvetica Neue" w:cs="Garamond"/>
                                  <w:b/>
                                  <w:color w:val="FFFFFF"/>
                                  <w:sz w:val="16"/>
                                  <w:szCs w:val="16"/>
                                </w:rPr>
                                <w:t xml:space="preserve"> - Produits  et Matériaux des Forêts Cultivées </w:t>
                              </w:r>
                            </w:p>
                            <w:p w14:paraId="76529323" w14:textId="77777777" w:rsidR="00866014" w:rsidRPr="00DC785D" w:rsidRDefault="00866014" w:rsidP="00272725">
                              <w:pPr>
                                <w:autoSpaceDE w:val="0"/>
                                <w:autoSpaceDN w:val="0"/>
                                <w:adjustRightInd w:val="0"/>
                                <w:jc w:val="right"/>
                                <w:rPr>
                                  <w:rFonts w:ascii="Helvetica Neue" w:hAnsi="Helvetica Neue" w:cs="Garamond"/>
                                  <w:b/>
                                  <w:color w:val="FFFFFF"/>
                                  <w:sz w:val="16"/>
                                  <w:szCs w:val="16"/>
                                </w:rPr>
                              </w:pPr>
                              <w:r w:rsidRPr="00DC785D">
                                <w:rPr>
                                  <w:rFonts w:ascii="Helvetica Neue" w:hAnsi="Helvetica Neue" w:cs="Garamond"/>
                                  <w:b/>
                                  <w:color w:val="FFFFFF"/>
                                  <w:sz w:val="16"/>
                                  <w:szCs w:val="16"/>
                                </w:rPr>
                                <w:t>Campus Bordeaux sciences Agro – 1 cours du Général de Gaulle – CS 40201 – 33175 Gradignan cedex</w:t>
                              </w:r>
                            </w:p>
                            <w:p w14:paraId="58E39EFC" w14:textId="77777777" w:rsidR="00866014" w:rsidRPr="00DC785D" w:rsidRDefault="00866014" w:rsidP="00272725">
                              <w:pPr>
                                <w:jc w:val="right"/>
                                <w:rPr>
                                  <w:rFonts w:ascii="Helvetica Neue" w:hAnsi="Helvetica Neue"/>
                                  <w:b/>
                                  <w:color w:val="FFFFFF"/>
                                </w:rPr>
                              </w:pPr>
                              <w:r w:rsidRPr="00DC785D">
                                <w:rPr>
                                  <w:rFonts w:ascii="Helvetica Neue" w:hAnsi="Helvetica Neue" w:cs="Garamond"/>
                                  <w:b/>
                                  <w:color w:val="FFFFFF"/>
                                  <w:sz w:val="16"/>
                                  <w:szCs w:val="16"/>
                                  <w:lang w:val="pt-BR"/>
                                </w:rPr>
                                <w:t>Tel 05 56 81 54 87 - Fax 09 56 35 16 40 - http://www.xylofutur.fr</w:t>
                              </w:r>
                            </w:p>
                          </w:txbxContent>
                        </wps:txbx>
                        <wps:bodyPr rot="0" vert="horz" wrap="square" lIns="91440" tIns="91440" rIns="91440" bIns="91440" anchor="t" anchorCtr="0" upright="1">
                          <a:noAutofit/>
                        </wps:bodyPr>
                      </wps:wsp>
                    </wpg:grpSp>
                    <pic:pic xmlns:pic="http://schemas.openxmlformats.org/drawingml/2006/picture">
                      <pic:nvPicPr>
                        <pic:cNvPr id="5" name="Image 4" descr="Logo national.BMP"/>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72" y="16115"/>
                          <a:ext cx="2074" cy="55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E1D3A91" id="Group 2" o:spid="_x0000_s1029" style="position:absolute;left:0;text-align:left;margin-left:-56.4pt;margin-top:-23.85pt;width:668.65pt;height:56.05pt;z-index:251662336" coordorigin="-99,15887" coordsize="13373,10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">
              <v:group id="Group 3" o:spid="_x0000_s1030" style="position:absolute;left:-99;top:15887;width:13373;height:1037" coordorigin="-109,15596" coordsize="13373,10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7" o:spid="_x0000_s1031" type="#_x0000_t75" style="position:absolute;left:-109;top:15596;width:13373;height:10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jporEAAAA2gAAAA8AAABkcnMvZG93bnJldi54bWxEj09rAjEUxO8Fv0N4grearf9YVqOIRSko&#10;VG0PHh+b193Fzcs2ibr99kYQehxm5jfMbNGaWlzJ+cqygrd+AoI4t7riQsH31/o1BeEDssbaMin4&#10;Iw+Leedlhpm2Nz7Q9RgKESHsM1RQhtBkUvq8JIO+bxvi6P1YZzBE6QqpHd4i3NRykCQTabDiuFBi&#10;Q6uS8vPxYhSc9ebz3U1Om3pQ/G4v4/1uNFqnSvW67XIKIlAb/sPP9odWMITHlXgD5Pw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NjporEAAAA2gAAAA8AAAAAAAAAAAAAAAAA&#10;nwIAAGRycy9kb3ducmV2LnhtbFBLBQYAAAAABAAEAPcAAACQAwAAAAA=&#10;">
                  <v:imagedata r:id="rId3" o:title=""/>
                  <o:lock v:ext="edit" aspectratio="f"/>
                </v:shape>
                <v:shapetype id="_x0000_t202" coordsize="21600,21600" o:spt="202" path="m,l,21600r21600,l21600,xe">
                  <v:stroke joinstyle="miter"/>
                  <v:path gradientshapeok="t" o:connecttype="rect"/>
                </v:shapetype>
                <v:shape id="Text Box 5" o:spid="_x0000_s1032" type="#_x0000_t202" style="position:absolute;left:81;top:15749;width:11700;height: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WbDMEA&#10;AADaAAAADwAAAGRycy9kb3ducmV2LnhtbESPQWsCMRSE74L/ITzBm2YVW2U1iihCr7WC1+fmuVlM&#10;XpZN3N3665tCocdhZr5hNrveWdFSEyrPCmbTDARx4XXFpYLL12myAhEiskbrmRR8U4DddjjYYK59&#10;x5/UnmMpEoRDjgpMjHUuZSgMOQxTXxMn7+4bhzHJppS6wS7BnZXzLHuXDitOCwZrOhgqHuenU1C8&#10;nsfVobq13Wt5Xd56Y9/ubJUaj/r9GkSkPv6H/9ofWsECfq+kGyC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VmwzBAAAA2gAAAA8AAAAAAAAAAAAAAAAAmAIAAGRycy9kb3du&#10;cmV2LnhtbFBLBQYAAAAABAAEAPUAAACGAwAAAAA=&#10;" filled="f" stroked="f">
                  <v:textbox inset=",7.2pt,,7.2pt">
                    <w:txbxContent>
                      <w:p w14:paraId="2292D719" w14:textId="77777777" w:rsidR="00866014" w:rsidRPr="00DC785D" w:rsidRDefault="00866014" w:rsidP="00272725">
                        <w:pPr>
                          <w:autoSpaceDE w:val="0"/>
                          <w:autoSpaceDN w:val="0"/>
                          <w:adjustRightInd w:val="0"/>
                          <w:jc w:val="right"/>
                          <w:rPr>
                            <w:rFonts w:ascii="Helvetica Neue" w:hAnsi="Helvetica Neue" w:cs="Garamond"/>
                            <w:b/>
                            <w:color w:val="FFFFFF"/>
                            <w:sz w:val="16"/>
                            <w:szCs w:val="16"/>
                          </w:rPr>
                        </w:pPr>
                        <w:r w:rsidRPr="00DC785D">
                          <w:rPr>
                            <w:rFonts w:ascii="Helvetica Neue" w:hAnsi="Helvetica Neue" w:cs="Arial"/>
                            <w:b/>
                            <w:color w:val="FFFFFF"/>
                            <w:sz w:val="16"/>
                            <w:szCs w:val="16"/>
                          </w:rPr>
                          <w:t>Pôle de Compétitivité Xylofutur</w:t>
                        </w:r>
                        <w:r w:rsidRPr="00DC785D">
                          <w:rPr>
                            <w:rFonts w:ascii="Helvetica Neue" w:hAnsi="Helvetica Neue" w:cs="Garamond"/>
                            <w:b/>
                            <w:color w:val="FFFFFF"/>
                            <w:sz w:val="16"/>
                            <w:szCs w:val="16"/>
                          </w:rPr>
                          <w:t xml:space="preserve"> - Produits  et Matériaux des Forêts Cultivées </w:t>
                        </w:r>
                      </w:p>
                      <w:p w14:paraId="76529323" w14:textId="77777777" w:rsidR="00866014" w:rsidRPr="00DC785D" w:rsidRDefault="00866014" w:rsidP="00272725">
                        <w:pPr>
                          <w:autoSpaceDE w:val="0"/>
                          <w:autoSpaceDN w:val="0"/>
                          <w:adjustRightInd w:val="0"/>
                          <w:jc w:val="right"/>
                          <w:rPr>
                            <w:rFonts w:ascii="Helvetica Neue" w:hAnsi="Helvetica Neue" w:cs="Garamond"/>
                            <w:b/>
                            <w:color w:val="FFFFFF"/>
                            <w:sz w:val="16"/>
                            <w:szCs w:val="16"/>
                          </w:rPr>
                        </w:pPr>
                        <w:r w:rsidRPr="00DC785D">
                          <w:rPr>
                            <w:rFonts w:ascii="Helvetica Neue" w:hAnsi="Helvetica Neue" w:cs="Garamond"/>
                            <w:b/>
                            <w:color w:val="FFFFFF"/>
                            <w:sz w:val="16"/>
                            <w:szCs w:val="16"/>
                          </w:rPr>
                          <w:t>Campus Bordeaux sciences Agro – 1 cours du Général de Gaulle – CS 40201 – 33175 Gradignan cedex</w:t>
                        </w:r>
                      </w:p>
                      <w:p w14:paraId="58E39EFC" w14:textId="77777777" w:rsidR="00866014" w:rsidRPr="00DC785D" w:rsidRDefault="00866014" w:rsidP="00272725">
                        <w:pPr>
                          <w:jc w:val="right"/>
                          <w:rPr>
                            <w:rFonts w:ascii="Helvetica Neue" w:hAnsi="Helvetica Neue"/>
                            <w:b/>
                            <w:color w:val="FFFFFF"/>
                          </w:rPr>
                        </w:pPr>
                        <w:r w:rsidRPr="00DC785D">
                          <w:rPr>
                            <w:rFonts w:ascii="Helvetica Neue" w:hAnsi="Helvetica Neue" w:cs="Garamond"/>
                            <w:b/>
                            <w:color w:val="FFFFFF"/>
                            <w:sz w:val="16"/>
                            <w:szCs w:val="16"/>
                            <w:lang w:val="pt-BR"/>
                          </w:rPr>
                          <w:t>Tel 05 56 81 54 87 - Fax 09 56 35 16 40 - http://www.xylofutur.fr</w:t>
                        </w:r>
                      </w:p>
                    </w:txbxContent>
                  </v:textbox>
                </v:shape>
              </v:group>
              <v:shape id="Image 4" o:spid="_x0000_s1033" type="#_x0000_t75" alt="Logo national.BMP" style="position:absolute;left:172;top:16115;width:2074;height:5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QYV/FAAAA2gAAAA8AAABkcnMvZG93bnJldi54bWxEj0FrwkAUhO9C/8PyCr3pRiG2RDdBKlJB&#10;BDWtpbdH9jUJZt/G7Krpv+8KhR6HmfmGmWe9acSVOldbVjAeRSCIC6trLhW856vhCwjnkTU2lknB&#10;DznI0ofBHBNtb7yn68GXIkDYJaig8r5NpHRFRQbdyLbEwfu2nUEfZFdK3eEtwE0jJ1E0lQZrDgsV&#10;tvRaUXE6XIyCt9P58+t5w/Fuu4jbj3y1vIyPS6WeHvvFDISn3v+H/9prrSCG+5VwA2T6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8EGFfxQAAANoAAAAPAAAAAAAAAAAAAAAA&#10;AJ8CAABkcnMvZG93bnJldi54bWxQSwUGAAAAAAQABAD3AAAAkQMAAAAA&#10;">
                <v:imagedata r:id="rId4" o:title="Logo national"/>
                <o:lock v:ext="edit" aspectratio="f"/>
              </v:shape>
              <w10:wrap type="tigh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2C37A" w14:textId="77777777" w:rsidR="00866014" w:rsidRDefault="00866014">
      <w:r>
        <w:separator/>
      </w:r>
    </w:p>
  </w:footnote>
  <w:footnote w:type="continuationSeparator" w:id="0">
    <w:p w14:paraId="67E536E0" w14:textId="77777777" w:rsidR="00866014" w:rsidRDefault="00866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DA90D" w14:textId="77777777" w:rsidR="00866014" w:rsidRDefault="00876314" w:rsidP="00EF3B2E">
    <w:pPr>
      <w:pStyle w:val="En-tte"/>
      <w:tabs>
        <w:tab w:val="clear" w:pos="9072"/>
      </w:tabs>
      <w:ind w:left="-1418"/>
      <w:jc w:val="right"/>
      <w:rPr>
        <w:noProof/>
      </w:rPr>
    </w:pPr>
    <w:r>
      <w:rPr>
        <w:noProof/>
      </w:rPr>
      <w:drawing>
        <wp:anchor distT="0" distB="0" distL="114300" distR="114300" simplePos="0" relativeHeight="251660288" behindDoc="0" locked="0" layoutInCell="1" allowOverlap="1" wp14:anchorId="749F7F7A" wp14:editId="25EA71D2">
          <wp:simplePos x="0" y="0"/>
          <wp:positionH relativeFrom="column">
            <wp:posOffset>-1078230</wp:posOffset>
          </wp:positionH>
          <wp:positionV relativeFrom="paragraph">
            <wp:posOffset>-177800</wp:posOffset>
          </wp:positionV>
          <wp:extent cx="7772400" cy="1282700"/>
          <wp:effectExtent l="0" t="0" r="0" b="0"/>
          <wp:wrapNone/>
          <wp:docPr id="6" name="Image 1" descr="Macintosh HD:Users:seppad2:Desktop:SEPPA DIGITAL:CLIENT:XYLOFUTUR:CHARTE POWERPOINT:bg-xylofutur-powerpo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Macintosh HD:Users:seppad2:Desktop:SEPPA DIGITAL:CLIENT:XYLOFUTUR:CHARTE POWERPOINT:bg-xylofutur-powerpoint.png"/>
                  <pic:cNvPicPr>
                    <a:picLocks noChangeAspect="1" noChangeArrowheads="1"/>
                  </pic:cNvPicPr>
                </pic:nvPicPr>
                <pic:blipFill>
                  <a:blip r:embed="rId1">
                    <a:extLst>
                      <a:ext uri="{28A0092B-C50C-407E-A947-70E740481C1C}">
                        <a14:useLocalDpi xmlns:a14="http://schemas.microsoft.com/office/drawing/2010/main" val="0"/>
                      </a:ext>
                    </a:extLst>
                  </a:blip>
                  <a:srcRect b="77876"/>
                  <a:stretch>
                    <a:fillRect/>
                  </a:stretch>
                </pic:blipFill>
                <pic:spPr bwMode="auto">
                  <a:xfrm>
                    <a:off x="0" y="0"/>
                    <a:ext cx="7772400" cy="1282700"/>
                  </a:xfrm>
                  <a:prstGeom prst="rect">
                    <a:avLst/>
                  </a:prstGeom>
                  <a:noFill/>
                </pic:spPr>
              </pic:pic>
            </a:graphicData>
          </a:graphic>
          <wp14:sizeRelH relativeFrom="page">
            <wp14:pctWidth>0</wp14:pctWidth>
          </wp14:sizeRelH>
          <wp14:sizeRelV relativeFrom="page">
            <wp14:pctHeight>0</wp14:pctHeight>
          </wp14:sizeRelV>
        </wp:anchor>
      </w:drawing>
    </w:r>
  </w:p>
  <w:p w14:paraId="786B35D4" w14:textId="77777777" w:rsidR="00866014" w:rsidRDefault="00866014" w:rsidP="00731FF8">
    <w:pPr>
      <w:pStyle w:val="En-tte"/>
      <w:tabs>
        <w:tab w:val="clear" w:pos="9072"/>
      </w:tabs>
      <w:ind w:left="-1418"/>
      <w:jc w:val="center"/>
      <w:rPr>
        <w:noProof/>
      </w:rPr>
    </w:pPr>
  </w:p>
  <w:p w14:paraId="43FD0B9D" w14:textId="77777777" w:rsidR="00866014" w:rsidRDefault="00866014" w:rsidP="00EF3B2E">
    <w:pPr>
      <w:pStyle w:val="En-tte"/>
      <w:tabs>
        <w:tab w:val="clear" w:pos="9072"/>
      </w:tabs>
      <w:ind w:left="-1418"/>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6C8276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804DC8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A0A8EB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D36E34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3F693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B047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4225B2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03E54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A88AA7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E10978C"/>
    <w:lvl w:ilvl="0">
      <w:start w:val="1"/>
      <w:numFmt w:val="bullet"/>
      <w:lvlText w:val=""/>
      <w:lvlJc w:val="left"/>
      <w:pPr>
        <w:tabs>
          <w:tab w:val="num" w:pos="360"/>
        </w:tabs>
        <w:ind w:left="360" w:hanging="360"/>
      </w:pPr>
      <w:rPr>
        <w:rFonts w:ascii="Symbol" w:hAnsi="Symbol" w:hint="default"/>
      </w:rPr>
    </w:lvl>
  </w:abstractNum>
  <w:abstractNum w:abstractNumId="10">
    <w:nsid w:val="148C6806"/>
    <w:multiLevelType w:val="multilevel"/>
    <w:tmpl w:val="FEC693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1A73662F"/>
    <w:multiLevelType w:val="multilevel"/>
    <w:tmpl w:val="CDE8B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1438E6"/>
    <w:multiLevelType w:val="hybridMultilevel"/>
    <w:tmpl w:val="93E0A458"/>
    <w:lvl w:ilvl="0" w:tplc="8EB8D096">
      <w:numFmt w:val="bullet"/>
      <w:lvlText w:val="-"/>
      <w:lvlJc w:val="left"/>
      <w:pPr>
        <w:ind w:left="1068" w:hanging="360"/>
      </w:pPr>
      <w:rPr>
        <w:rFonts w:ascii="Trebuchet MS" w:eastAsia="Times New Roman" w:hAnsi="Trebuchet M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nsid w:val="28A904B8"/>
    <w:multiLevelType w:val="hybridMultilevel"/>
    <w:tmpl w:val="7C621CB8"/>
    <w:lvl w:ilvl="0" w:tplc="3022FA72">
      <w:numFmt w:val="bullet"/>
      <w:lvlText w:val=""/>
      <w:lvlJc w:val="left"/>
      <w:pPr>
        <w:tabs>
          <w:tab w:val="num" w:pos="720"/>
        </w:tabs>
        <w:ind w:left="720" w:hanging="360"/>
      </w:pPr>
      <w:rPr>
        <w:rFonts w:ascii="Symbol" w:eastAsia="Times New Roman" w:hAnsi="Symbol" w:hint="default"/>
        <w:i/>
        <w:color w:val="0000FF"/>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2D6526AB"/>
    <w:multiLevelType w:val="hybridMultilevel"/>
    <w:tmpl w:val="23722420"/>
    <w:lvl w:ilvl="0" w:tplc="B8FC4630">
      <w:numFmt w:val="bullet"/>
      <w:lvlText w:val=""/>
      <w:lvlJc w:val="left"/>
      <w:pPr>
        <w:tabs>
          <w:tab w:val="num" w:pos="720"/>
        </w:tabs>
        <w:ind w:left="720" w:hanging="360"/>
      </w:pPr>
      <w:rPr>
        <w:rFonts w:ascii="Symbol" w:eastAsia="Times New Roman" w:hAnsi="Symbol" w:hint="default"/>
        <w:i/>
        <w:color w:val="0000FF"/>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309741B2"/>
    <w:multiLevelType w:val="hybridMultilevel"/>
    <w:tmpl w:val="2A8CBBEE"/>
    <w:lvl w:ilvl="0" w:tplc="A5064A70">
      <w:start w:val="1"/>
      <w:numFmt w:val="bullet"/>
      <w:lvlText w:val=""/>
      <w:lvlJc w:val="left"/>
      <w:pPr>
        <w:ind w:left="720" w:hanging="360"/>
      </w:pPr>
      <w:rPr>
        <w:rFonts w:ascii="Symbol" w:hAnsi="Symbol" w:hint="default"/>
        <w:color w:val="00B19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4AB336B"/>
    <w:multiLevelType w:val="hybridMultilevel"/>
    <w:tmpl w:val="A7E483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640" w:hanging="360"/>
      </w:pPr>
      <w:rPr>
        <w:rFonts w:ascii="Courier New" w:hAnsi="Courier New" w:hint="default"/>
      </w:rPr>
    </w:lvl>
    <w:lvl w:ilvl="2" w:tplc="040C0005" w:tentative="1">
      <w:start w:val="1"/>
      <w:numFmt w:val="bullet"/>
      <w:lvlText w:val=""/>
      <w:lvlJc w:val="left"/>
      <w:pPr>
        <w:ind w:left="2360" w:hanging="360"/>
      </w:pPr>
      <w:rPr>
        <w:rFonts w:ascii="Wingdings" w:hAnsi="Wingdings" w:hint="default"/>
      </w:rPr>
    </w:lvl>
    <w:lvl w:ilvl="3" w:tplc="040C0001" w:tentative="1">
      <w:start w:val="1"/>
      <w:numFmt w:val="bullet"/>
      <w:lvlText w:val=""/>
      <w:lvlJc w:val="left"/>
      <w:pPr>
        <w:ind w:left="3080" w:hanging="360"/>
      </w:pPr>
      <w:rPr>
        <w:rFonts w:ascii="Symbol" w:hAnsi="Symbol" w:hint="default"/>
      </w:rPr>
    </w:lvl>
    <w:lvl w:ilvl="4" w:tplc="040C0003" w:tentative="1">
      <w:start w:val="1"/>
      <w:numFmt w:val="bullet"/>
      <w:lvlText w:val="o"/>
      <w:lvlJc w:val="left"/>
      <w:pPr>
        <w:ind w:left="3800" w:hanging="360"/>
      </w:pPr>
      <w:rPr>
        <w:rFonts w:ascii="Courier New" w:hAnsi="Courier New" w:hint="default"/>
      </w:rPr>
    </w:lvl>
    <w:lvl w:ilvl="5" w:tplc="040C0005" w:tentative="1">
      <w:start w:val="1"/>
      <w:numFmt w:val="bullet"/>
      <w:lvlText w:val=""/>
      <w:lvlJc w:val="left"/>
      <w:pPr>
        <w:ind w:left="4520" w:hanging="360"/>
      </w:pPr>
      <w:rPr>
        <w:rFonts w:ascii="Wingdings" w:hAnsi="Wingdings" w:hint="default"/>
      </w:rPr>
    </w:lvl>
    <w:lvl w:ilvl="6" w:tplc="040C0001" w:tentative="1">
      <w:start w:val="1"/>
      <w:numFmt w:val="bullet"/>
      <w:lvlText w:val=""/>
      <w:lvlJc w:val="left"/>
      <w:pPr>
        <w:ind w:left="5240" w:hanging="360"/>
      </w:pPr>
      <w:rPr>
        <w:rFonts w:ascii="Symbol" w:hAnsi="Symbol" w:hint="default"/>
      </w:rPr>
    </w:lvl>
    <w:lvl w:ilvl="7" w:tplc="040C0003" w:tentative="1">
      <w:start w:val="1"/>
      <w:numFmt w:val="bullet"/>
      <w:lvlText w:val="o"/>
      <w:lvlJc w:val="left"/>
      <w:pPr>
        <w:ind w:left="5960" w:hanging="360"/>
      </w:pPr>
      <w:rPr>
        <w:rFonts w:ascii="Courier New" w:hAnsi="Courier New" w:hint="default"/>
      </w:rPr>
    </w:lvl>
    <w:lvl w:ilvl="8" w:tplc="040C0005" w:tentative="1">
      <w:start w:val="1"/>
      <w:numFmt w:val="bullet"/>
      <w:lvlText w:val=""/>
      <w:lvlJc w:val="left"/>
      <w:pPr>
        <w:ind w:left="6680" w:hanging="360"/>
      </w:pPr>
      <w:rPr>
        <w:rFonts w:ascii="Wingdings" w:hAnsi="Wingdings" w:hint="default"/>
      </w:rPr>
    </w:lvl>
  </w:abstractNum>
  <w:abstractNum w:abstractNumId="17">
    <w:nsid w:val="416F7B92"/>
    <w:multiLevelType w:val="hybridMultilevel"/>
    <w:tmpl w:val="39062CA4"/>
    <w:lvl w:ilvl="0" w:tplc="95F44A42">
      <w:numFmt w:val="bullet"/>
      <w:lvlText w:val=""/>
      <w:lvlJc w:val="left"/>
      <w:pPr>
        <w:tabs>
          <w:tab w:val="num" w:pos="720"/>
        </w:tabs>
        <w:ind w:left="720" w:hanging="360"/>
      </w:pPr>
      <w:rPr>
        <w:rFonts w:ascii="Symbol" w:eastAsia="Times New Roman" w:hAnsi="Symbol" w:hint="default"/>
        <w:i/>
        <w:color w:val="0000FF"/>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432F1377"/>
    <w:multiLevelType w:val="hybridMultilevel"/>
    <w:tmpl w:val="D0B6657C"/>
    <w:lvl w:ilvl="0" w:tplc="040C000F">
      <w:start w:val="1"/>
      <w:numFmt w:val="decimal"/>
      <w:lvlText w:val="%1."/>
      <w:lvlJc w:val="left"/>
      <w:pPr>
        <w:ind w:left="720" w:hanging="360"/>
      </w:pPr>
      <w:rPr>
        <w:rFont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3912D9E"/>
    <w:multiLevelType w:val="multilevel"/>
    <w:tmpl w:val="FEC693D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nsid w:val="62371B04"/>
    <w:multiLevelType w:val="hybridMultilevel"/>
    <w:tmpl w:val="180A86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8"/>
  </w:num>
  <w:num w:numId="4">
    <w:abstractNumId w:val="11"/>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7"/>
  </w:num>
  <w:num w:numId="18">
    <w:abstractNumId w:val="13"/>
  </w:num>
  <w:num w:numId="19">
    <w:abstractNumId w:val="19"/>
  </w:num>
  <w:num w:numId="20">
    <w:abstractNumId w:val="1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E4D"/>
    <w:rsid w:val="00035A6C"/>
    <w:rsid w:val="00044433"/>
    <w:rsid w:val="00062CCC"/>
    <w:rsid w:val="0006683F"/>
    <w:rsid w:val="000717B9"/>
    <w:rsid w:val="00084E68"/>
    <w:rsid w:val="000861AB"/>
    <w:rsid w:val="00091E9C"/>
    <w:rsid w:val="0009349A"/>
    <w:rsid w:val="000A4E51"/>
    <w:rsid w:val="000D319E"/>
    <w:rsid w:val="000D6E29"/>
    <w:rsid w:val="000F6847"/>
    <w:rsid w:val="00102D81"/>
    <w:rsid w:val="00114A69"/>
    <w:rsid w:val="001273AD"/>
    <w:rsid w:val="0014691E"/>
    <w:rsid w:val="00155438"/>
    <w:rsid w:val="00160F7A"/>
    <w:rsid w:val="001867EB"/>
    <w:rsid w:val="00190E07"/>
    <w:rsid w:val="00197332"/>
    <w:rsid w:val="001A7486"/>
    <w:rsid w:val="001B42D9"/>
    <w:rsid w:val="001C5E7A"/>
    <w:rsid w:val="001D0BAD"/>
    <w:rsid w:val="001D726F"/>
    <w:rsid w:val="001E5979"/>
    <w:rsid w:val="001F75B3"/>
    <w:rsid w:val="002137D8"/>
    <w:rsid w:val="002302B6"/>
    <w:rsid w:val="00237C2A"/>
    <w:rsid w:val="00247D27"/>
    <w:rsid w:val="00272725"/>
    <w:rsid w:val="00280080"/>
    <w:rsid w:val="0028113B"/>
    <w:rsid w:val="00286A43"/>
    <w:rsid w:val="0029294B"/>
    <w:rsid w:val="002D04F4"/>
    <w:rsid w:val="002D4C2C"/>
    <w:rsid w:val="002D65A6"/>
    <w:rsid w:val="002E13C0"/>
    <w:rsid w:val="002F2807"/>
    <w:rsid w:val="003025C1"/>
    <w:rsid w:val="00303A51"/>
    <w:rsid w:val="00320226"/>
    <w:rsid w:val="003221DF"/>
    <w:rsid w:val="00335C1D"/>
    <w:rsid w:val="00356AAC"/>
    <w:rsid w:val="00370312"/>
    <w:rsid w:val="003A387A"/>
    <w:rsid w:val="003A6527"/>
    <w:rsid w:val="003B02F6"/>
    <w:rsid w:val="003B6441"/>
    <w:rsid w:val="003D0FB1"/>
    <w:rsid w:val="003E5229"/>
    <w:rsid w:val="003E56F4"/>
    <w:rsid w:val="0040600D"/>
    <w:rsid w:val="00415D18"/>
    <w:rsid w:val="00432348"/>
    <w:rsid w:val="00446623"/>
    <w:rsid w:val="004A3FC5"/>
    <w:rsid w:val="004A5F06"/>
    <w:rsid w:val="004B22F3"/>
    <w:rsid w:val="004B57A5"/>
    <w:rsid w:val="004D17EE"/>
    <w:rsid w:val="004D6FFB"/>
    <w:rsid w:val="004E541D"/>
    <w:rsid w:val="004F50B0"/>
    <w:rsid w:val="00501679"/>
    <w:rsid w:val="00505BD8"/>
    <w:rsid w:val="00537A55"/>
    <w:rsid w:val="00543DB8"/>
    <w:rsid w:val="00546C95"/>
    <w:rsid w:val="0054799C"/>
    <w:rsid w:val="005508FB"/>
    <w:rsid w:val="00551AD7"/>
    <w:rsid w:val="005852A2"/>
    <w:rsid w:val="00587BB7"/>
    <w:rsid w:val="00593F2F"/>
    <w:rsid w:val="005B5157"/>
    <w:rsid w:val="005E4602"/>
    <w:rsid w:val="005F7E36"/>
    <w:rsid w:val="006107FD"/>
    <w:rsid w:val="00611C7F"/>
    <w:rsid w:val="00612F14"/>
    <w:rsid w:val="006143D8"/>
    <w:rsid w:val="006375CE"/>
    <w:rsid w:val="006426E6"/>
    <w:rsid w:val="00661DBE"/>
    <w:rsid w:val="00664A58"/>
    <w:rsid w:val="006744A4"/>
    <w:rsid w:val="00674FCB"/>
    <w:rsid w:val="006807C1"/>
    <w:rsid w:val="006836B7"/>
    <w:rsid w:val="006C7A4C"/>
    <w:rsid w:val="006D5302"/>
    <w:rsid w:val="006E478F"/>
    <w:rsid w:val="00705DD0"/>
    <w:rsid w:val="00710254"/>
    <w:rsid w:val="00713FF1"/>
    <w:rsid w:val="00715911"/>
    <w:rsid w:val="00716D72"/>
    <w:rsid w:val="007222F1"/>
    <w:rsid w:val="00724B93"/>
    <w:rsid w:val="00731FF8"/>
    <w:rsid w:val="00736AB5"/>
    <w:rsid w:val="007373FE"/>
    <w:rsid w:val="007456F7"/>
    <w:rsid w:val="007559CE"/>
    <w:rsid w:val="007577F7"/>
    <w:rsid w:val="00757A30"/>
    <w:rsid w:val="00760105"/>
    <w:rsid w:val="00766ADF"/>
    <w:rsid w:val="007928EC"/>
    <w:rsid w:val="007A5A1E"/>
    <w:rsid w:val="007A633A"/>
    <w:rsid w:val="007D7861"/>
    <w:rsid w:val="007E7B9A"/>
    <w:rsid w:val="00804E4D"/>
    <w:rsid w:val="0081145D"/>
    <w:rsid w:val="008457B7"/>
    <w:rsid w:val="0085587A"/>
    <w:rsid w:val="00860DD1"/>
    <w:rsid w:val="00863E75"/>
    <w:rsid w:val="00866014"/>
    <w:rsid w:val="00872254"/>
    <w:rsid w:val="00876314"/>
    <w:rsid w:val="00876C30"/>
    <w:rsid w:val="0088015D"/>
    <w:rsid w:val="00895C47"/>
    <w:rsid w:val="008B2E8E"/>
    <w:rsid w:val="008B5123"/>
    <w:rsid w:val="008B60B7"/>
    <w:rsid w:val="008B6A35"/>
    <w:rsid w:val="008C09EB"/>
    <w:rsid w:val="008C0DDA"/>
    <w:rsid w:val="008C7327"/>
    <w:rsid w:val="008F115B"/>
    <w:rsid w:val="00906651"/>
    <w:rsid w:val="00910EFD"/>
    <w:rsid w:val="00913E17"/>
    <w:rsid w:val="00914D2B"/>
    <w:rsid w:val="0092527A"/>
    <w:rsid w:val="00925BAC"/>
    <w:rsid w:val="00943D86"/>
    <w:rsid w:val="0094511E"/>
    <w:rsid w:val="00946624"/>
    <w:rsid w:val="009515D2"/>
    <w:rsid w:val="00957F21"/>
    <w:rsid w:val="00961732"/>
    <w:rsid w:val="00970CBE"/>
    <w:rsid w:val="00997723"/>
    <w:rsid w:val="009A2A8F"/>
    <w:rsid w:val="009A69AC"/>
    <w:rsid w:val="009B6863"/>
    <w:rsid w:val="009C5587"/>
    <w:rsid w:val="009C5875"/>
    <w:rsid w:val="009D43D7"/>
    <w:rsid w:val="009D7DFA"/>
    <w:rsid w:val="009E0E67"/>
    <w:rsid w:val="009E6CE7"/>
    <w:rsid w:val="009F2C9F"/>
    <w:rsid w:val="009F36FC"/>
    <w:rsid w:val="00A03B25"/>
    <w:rsid w:val="00A10ACA"/>
    <w:rsid w:val="00A12AC2"/>
    <w:rsid w:val="00A2696D"/>
    <w:rsid w:val="00A310EE"/>
    <w:rsid w:val="00A32640"/>
    <w:rsid w:val="00A400CA"/>
    <w:rsid w:val="00A51E27"/>
    <w:rsid w:val="00A62AFF"/>
    <w:rsid w:val="00A815C1"/>
    <w:rsid w:val="00A84F98"/>
    <w:rsid w:val="00A8785B"/>
    <w:rsid w:val="00A93B99"/>
    <w:rsid w:val="00A951F7"/>
    <w:rsid w:val="00AA64D3"/>
    <w:rsid w:val="00AC3CE0"/>
    <w:rsid w:val="00AC4D34"/>
    <w:rsid w:val="00AC5B13"/>
    <w:rsid w:val="00AC6700"/>
    <w:rsid w:val="00AD6005"/>
    <w:rsid w:val="00AD7656"/>
    <w:rsid w:val="00B01CFA"/>
    <w:rsid w:val="00B051EA"/>
    <w:rsid w:val="00B2232E"/>
    <w:rsid w:val="00B2503B"/>
    <w:rsid w:val="00B36348"/>
    <w:rsid w:val="00B423F0"/>
    <w:rsid w:val="00B57513"/>
    <w:rsid w:val="00B82B1B"/>
    <w:rsid w:val="00B90B06"/>
    <w:rsid w:val="00BA037F"/>
    <w:rsid w:val="00BA10F8"/>
    <w:rsid w:val="00BC0B96"/>
    <w:rsid w:val="00BC2AF8"/>
    <w:rsid w:val="00BC4758"/>
    <w:rsid w:val="00BC4C9E"/>
    <w:rsid w:val="00BC6998"/>
    <w:rsid w:val="00BD17D3"/>
    <w:rsid w:val="00BD49EF"/>
    <w:rsid w:val="00BE336B"/>
    <w:rsid w:val="00BF28F3"/>
    <w:rsid w:val="00C04C36"/>
    <w:rsid w:val="00C20F51"/>
    <w:rsid w:val="00C2693C"/>
    <w:rsid w:val="00C35B11"/>
    <w:rsid w:val="00C44A7F"/>
    <w:rsid w:val="00C53304"/>
    <w:rsid w:val="00C65972"/>
    <w:rsid w:val="00C6757C"/>
    <w:rsid w:val="00C67F7B"/>
    <w:rsid w:val="00CA2387"/>
    <w:rsid w:val="00CA37D5"/>
    <w:rsid w:val="00D0058A"/>
    <w:rsid w:val="00D01FFE"/>
    <w:rsid w:val="00D10FCD"/>
    <w:rsid w:val="00D20563"/>
    <w:rsid w:val="00D215A0"/>
    <w:rsid w:val="00D25C0E"/>
    <w:rsid w:val="00D26969"/>
    <w:rsid w:val="00D26AEE"/>
    <w:rsid w:val="00D27A17"/>
    <w:rsid w:val="00D30BC8"/>
    <w:rsid w:val="00D31502"/>
    <w:rsid w:val="00D70675"/>
    <w:rsid w:val="00D764A0"/>
    <w:rsid w:val="00D81E6D"/>
    <w:rsid w:val="00D82B3C"/>
    <w:rsid w:val="00D82C0C"/>
    <w:rsid w:val="00D91DD3"/>
    <w:rsid w:val="00DC1A6A"/>
    <w:rsid w:val="00DC785D"/>
    <w:rsid w:val="00DE1C47"/>
    <w:rsid w:val="00DE37D8"/>
    <w:rsid w:val="00DF6546"/>
    <w:rsid w:val="00E23C39"/>
    <w:rsid w:val="00E25089"/>
    <w:rsid w:val="00E25F22"/>
    <w:rsid w:val="00E30B03"/>
    <w:rsid w:val="00E32B97"/>
    <w:rsid w:val="00E33674"/>
    <w:rsid w:val="00E362FC"/>
    <w:rsid w:val="00E402AA"/>
    <w:rsid w:val="00E44CCF"/>
    <w:rsid w:val="00E4789A"/>
    <w:rsid w:val="00E559CE"/>
    <w:rsid w:val="00E60285"/>
    <w:rsid w:val="00E61843"/>
    <w:rsid w:val="00E655FA"/>
    <w:rsid w:val="00E820D7"/>
    <w:rsid w:val="00E919B6"/>
    <w:rsid w:val="00EA111B"/>
    <w:rsid w:val="00ED2694"/>
    <w:rsid w:val="00EF3B2E"/>
    <w:rsid w:val="00F055EA"/>
    <w:rsid w:val="00F17C8B"/>
    <w:rsid w:val="00F33080"/>
    <w:rsid w:val="00F4347F"/>
    <w:rsid w:val="00F5164D"/>
    <w:rsid w:val="00F562B6"/>
    <w:rsid w:val="00F56944"/>
    <w:rsid w:val="00F62D2B"/>
    <w:rsid w:val="00F9016B"/>
    <w:rsid w:val="00FA5449"/>
    <w:rsid w:val="00FD742D"/>
    <w:rsid w:val="00FE085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B8E2245"/>
  <w15:docId w15:val="{B39CC4A8-48A1-478B-A787-5FE171B1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7A5"/>
    <w:rPr>
      <w:rFonts w:ascii="Times New Roman" w:eastAsia="Times New Roman" w:hAnsi="Times New Roman"/>
      <w:sz w:val="24"/>
      <w:szCs w:val="24"/>
    </w:rPr>
  </w:style>
  <w:style w:type="paragraph" w:styleId="Titre1">
    <w:name w:val="heading 1"/>
    <w:basedOn w:val="Normal"/>
    <w:link w:val="Titre1Car"/>
    <w:uiPriority w:val="99"/>
    <w:qFormat/>
    <w:rsid w:val="00F62D2B"/>
    <w:pPr>
      <w:spacing w:before="100" w:beforeAutospacing="1" w:after="100" w:afterAutospacing="1"/>
      <w:outlineLvl w:val="0"/>
    </w:pPr>
    <w:rPr>
      <w:b/>
      <w:bCs/>
      <w:kern w:val="36"/>
      <w:sz w:val="48"/>
      <w:szCs w:val="48"/>
    </w:rPr>
  </w:style>
  <w:style w:type="paragraph" w:styleId="Titre2">
    <w:name w:val="heading 2"/>
    <w:basedOn w:val="Normal"/>
    <w:next w:val="Normal"/>
    <w:link w:val="Titre2Car"/>
    <w:uiPriority w:val="99"/>
    <w:qFormat/>
    <w:rsid w:val="00E25F22"/>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locked/>
    <w:rsid w:val="00F4347F"/>
    <w:pPr>
      <w:keepNext/>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E25F22"/>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F62D2B"/>
    <w:rPr>
      <w:rFonts w:ascii="Times New Roman" w:hAnsi="Times New Roman" w:cs="Times New Roman"/>
      <w:b/>
      <w:bCs/>
      <w:kern w:val="36"/>
      <w:sz w:val="48"/>
      <w:szCs w:val="48"/>
      <w:lang w:eastAsia="fr-FR"/>
    </w:rPr>
  </w:style>
  <w:style w:type="character" w:customStyle="1" w:styleId="Titre2Car">
    <w:name w:val="Titre 2 Car"/>
    <w:basedOn w:val="Policepardfaut"/>
    <w:link w:val="Titre2"/>
    <w:uiPriority w:val="99"/>
    <w:locked/>
    <w:rsid w:val="00E25F22"/>
    <w:rPr>
      <w:rFonts w:ascii="Arial" w:hAnsi="Arial" w:cs="Arial"/>
      <w:b/>
      <w:bCs/>
      <w:i/>
      <w:iCs/>
      <w:sz w:val="28"/>
      <w:szCs w:val="28"/>
      <w:lang w:eastAsia="fr-FR"/>
    </w:rPr>
  </w:style>
  <w:style w:type="character" w:customStyle="1" w:styleId="Titre3Car">
    <w:name w:val="Titre 3 Car"/>
    <w:basedOn w:val="Policepardfaut"/>
    <w:link w:val="Titre3"/>
    <w:uiPriority w:val="99"/>
    <w:semiHidden/>
    <w:locked/>
    <w:rsid w:val="005852A2"/>
    <w:rPr>
      <w:rFonts w:ascii="Cambria" w:hAnsi="Cambria" w:cs="Times New Roman"/>
      <w:b/>
      <w:bCs/>
      <w:sz w:val="26"/>
      <w:szCs w:val="26"/>
    </w:rPr>
  </w:style>
  <w:style w:type="character" w:customStyle="1" w:styleId="Titre4Car">
    <w:name w:val="Titre 4 Car"/>
    <w:basedOn w:val="Policepardfaut"/>
    <w:link w:val="Titre4"/>
    <w:uiPriority w:val="99"/>
    <w:locked/>
    <w:rsid w:val="00E25F22"/>
    <w:rPr>
      <w:rFonts w:ascii="Times New Roman" w:hAnsi="Times New Roman" w:cs="Times New Roman"/>
      <w:b/>
      <w:bCs/>
      <w:sz w:val="28"/>
      <w:szCs w:val="28"/>
      <w:lang w:eastAsia="fr-FR"/>
    </w:rPr>
  </w:style>
  <w:style w:type="paragraph" w:styleId="En-tte">
    <w:name w:val="header"/>
    <w:basedOn w:val="Normal"/>
    <w:link w:val="En-tteCar"/>
    <w:uiPriority w:val="99"/>
    <w:rsid w:val="00804E4D"/>
    <w:pPr>
      <w:tabs>
        <w:tab w:val="center" w:pos="4536"/>
        <w:tab w:val="right" w:pos="9072"/>
      </w:tabs>
    </w:pPr>
  </w:style>
  <w:style w:type="character" w:customStyle="1" w:styleId="En-tteCar">
    <w:name w:val="En-tête Car"/>
    <w:basedOn w:val="Policepardfaut"/>
    <w:link w:val="En-tte"/>
    <w:uiPriority w:val="99"/>
    <w:locked/>
    <w:rsid w:val="00804E4D"/>
    <w:rPr>
      <w:rFonts w:cs="Times New Roman"/>
    </w:rPr>
  </w:style>
  <w:style w:type="paragraph" w:styleId="Pieddepage">
    <w:name w:val="footer"/>
    <w:basedOn w:val="Normal"/>
    <w:link w:val="PieddepageCar"/>
    <w:uiPriority w:val="99"/>
    <w:rsid w:val="00804E4D"/>
    <w:pPr>
      <w:tabs>
        <w:tab w:val="center" w:pos="4536"/>
        <w:tab w:val="right" w:pos="9072"/>
      </w:tabs>
    </w:pPr>
  </w:style>
  <w:style w:type="character" w:customStyle="1" w:styleId="PieddepageCar">
    <w:name w:val="Pied de page Car"/>
    <w:basedOn w:val="Policepardfaut"/>
    <w:link w:val="Pieddepage"/>
    <w:uiPriority w:val="99"/>
    <w:locked/>
    <w:rsid w:val="00804E4D"/>
    <w:rPr>
      <w:rFonts w:cs="Times New Roman"/>
    </w:rPr>
  </w:style>
  <w:style w:type="paragraph" w:styleId="Paragraphedeliste">
    <w:name w:val="List Paragraph"/>
    <w:basedOn w:val="Normal"/>
    <w:uiPriority w:val="99"/>
    <w:qFormat/>
    <w:rsid w:val="00D27A17"/>
    <w:pPr>
      <w:spacing w:beforeLines="1" w:afterLines="1"/>
    </w:pPr>
    <w:rPr>
      <w:rFonts w:ascii="Times" w:hAnsi="Times"/>
      <w:sz w:val="20"/>
      <w:szCs w:val="20"/>
    </w:rPr>
  </w:style>
  <w:style w:type="paragraph" w:styleId="Textedebulles">
    <w:name w:val="Balloon Text"/>
    <w:basedOn w:val="Normal"/>
    <w:link w:val="TextedebullesCar"/>
    <w:uiPriority w:val="99"/>
    <w:rsid w:val="00E655FA"/>
    <w:rPr>
      <w:rFonts w:ascii="Lucida Grande" w:hAnsi="Lucida Grande" w:cs="Lucida Grande"/>
      <w:sz w:val="18"/>
      <w:szCs w:val="18"/>
    </w:rPr>
  </w:style>
  <w:style w:type="character" w:customStyle="1" w:styleId="TextedebullesCar">
    <w:name w:val="Texte de bulles Car"/>
    <w:basedOn w:val="Policepardfaut"/>
    <w:link w:val="Textedebulles"/>
    <w:uiPriority w:val="99"/>
    <w:locked/>
    <w:rsid w:val="00E655FA"/>
    <w:rPr>
      <w:rFonts w:ascii="Lucida Grande" w:hAnsi="Lucida Grande" w:cs="Lucida Grande"/>
      <w:sz w:val="18"/>
      <w:szCs w:val="18"/>
      <w:lang w:eastAsia="fr-FR"/>
    </w:rPr>
  </w:style>
  <w:style w:type="character" w:styleId="Lienhypertexte">
    <w:name w:val="Hyperlink"/>
    <w:basedOn w:val="Policepardfaut"/>
    <w:uiPriority w:val="99"/>
    <w:rsid w:val="00B57513"/>
    <w:rPr>
      <w:rFonts w:cs="Times New Roman"/>
      <w:color w:val="0000FF"/>
      <w:u w:val="single"/>
    </w:rPr>
  </w:style>
  <w:style w:type="character" w:styleId="lev">
    <w:name w:val="Strong"/>
    <w:basedOn w:val="Policepardfaut"/>
    <w:uiPriority w:val="99"/>
    <w:qFormat/>
    <w:rsid w:val="0028113B"/>
    <w:rPr>
      <w:rFonts w:cs="Times New Roman"/>
      <w:b/>
    </w:rPr>
  </w:style>
  <w:style w:type="character" w:styleId="Lienhypertextesuivivisit">
    <w:name w:val="FollowedHyperlink"/>
    <w:basedOn w:val="Policepardfaut"/>
    <w:uiPriority w:val="99"/>
    <w:rsid w:val="00B90B06"/>
    <w:rPr>
      <w:rFonts w:cs="Times New Roman"/>
      <w:color w:val="800080"/>
      <w:u w:val="single"/>
    </w:rPr>
  </w:style>
  <w:style w:type="paragraph" w:customStyle="1" w:styleId="align-justify">
    <w:name w:val="align-justify"/>
    <w:basedOn w:val="Normal"/>
    <w:uiPriority w:val="99"/>
    <w:rsid w:val="00F62D2B"/>
    <w:pPr>
      <w:spacing w:before="100" w:beforeAutospacing="1" w:after="100" w:afterAutospacing="1"/>
    </w:pPr>
  </w:style>
  <w:style w:type="character" w:customStyle="1" w:styleId="apple-converted-space">
    <w:name w:val="apple-converted-space"/>
    <w:basedOn w:val="Policepardfaut"/>
    <w:uiPriority w:val="99"/>
    <w:rsid w:val="005E4602"/>
    <w:rPr>
      <w:rFonts w:cs="Times New Roman"/>
    </w:rPr>
  </w:style>
  <w:style w:type="character" w:styleId="Marquedecommentaire">
    <w:name w:val="annotation reference"/>
    <w:basedOn w:val="Policepardfaut"/>
    <w:uiPriority w:val="99"/>
    <w:semiHidden/>
    <w:unhideWhenUsed/>
    <w:rsid w:val="003E56F4"/>
    <w:rPr>
      <w:sz w:val="16"/>
      <w:szCs w:val="16"/>
    </w:rPr>
  </w:style>
  <w:style w:type="paragraph" w:styleId="Commentaire">
    <w:name w:val="annotation text"/>
    <w:basedOn w:val="Normal"/>
    <w:link w:val="CommentaireCar"/>
    <w:uiPriority w:val="99"/>
    <w:semiHidden/>
    <w:unhideWhenUsed/>
    <w:rsid w:val="003E56F4"/>
    <w:rPr>
      <w:sz w:val="20"/>
      <w:szCs w:val="20"/>
    </w:rPr>
  </w:style>
  <w:style w:type="character" w:customStyle="1" w:styleId="CommentaireCar">
    <w:name w:val="Commentaire Car"/>
    <w:basedOn w:val="Policepardfaut"/>
    <w:link w:val="Commentaire"/>
    <w:uiPriority w:val="99"/>
    <w:semiHidden/>
    <w:rsid w:val="003E56F4"/>
    <w:rPr>
      <w:rFonts w:ascii="Times New Roman" w:eastAsia="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3E56F4"/>
    <w:rPr>
      <w:b/>
      <w:bCs/>
    </w:rPr>
  </w:style>
  <w:style w:type="character" w:customStyle="1" w:styleId="ObjetducommentaireCar">
    <w:name w:val="Objet du commentaire Car"/>
    <w:basedOn w:val="CommentaireCar"/>
    <w:link w:val="Objetducommentaire"/>
    <w:uiPriority w:val="99"/>
    <w:semiHidden/>
    <w:rsid w:val="003E56F4"/>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948497">
      <w:marLeft w:val="0"/>
      <w:marRight w:val="0"/>
      <w:marTop w:val="0"/>
      <w:marBottom w:val="0"/>
      <w:divBdr>
        <w:top w:val="none" w:sz="0" w:space="0" w:color="auto"/>
        <w:left w:val="none" w:sz="0" w:space="0" w:color="auto"/>
        <w:bottom w:val="none" w:sz="0" w:space="0" w:color="auto"/>
        <w:right w:val="none" w:sz="0" w:space="0" w:color="auto"/>
      </w:divBdr>
      <w:divsChild>
        <w:div w:id="1834948496">
          <w:marLeft w:val="0"/>
          <w:marRight w:val="0"/>
          <w:marTop w:val="0"/>
          <w:marBottom w:val="0"/>
          <w:divBdr>
            <w:top w:val="none" w:sz="0" w:space="0" w:color="auto"/>
            <w:left w:val="none" w:sz="0" w:space="0" w:color="auto"/>
            <w:bottom w:val="none" w:sz="0" w:space="0" w:color="auto"/>
            <w:right w:val="none" w:sz="0" w:space="0" w:color="auto"/>
          </w:divBdr>
        </w:div>
        <w:div w:id="1834948502">
          <w:marLeft w:val="0"/>
          <w:marRight w:val="0"/>
          <w:marTop w:val="0"/>
          <w:marBottom w:val="0"/>
          <w:divBdr>
            <w:top w:val="none" w:sz="0" w:space="0" w:color="auto"/>
            <w:left w:val="none" w:sz="0" w:space="0" w:color="auto"/>
            <w:bottom w:val="none" w:sz="0" w:space="0" w:color="auto"/>
            <w:right w:val="none" w:sz="0" w:space="0" w:color="auto"/>
          </w:divBdr>
        </w:div>
        <w:div w:id="1834948503">
          <w:marLeft w:val="0"/>
          <w:marRight w:val="0"/>
          <w:marTop w:val="0"/>
          <w:marBottom w:val="0"/>
          <w:divBdr>
            <w:top w:val="none" w:sz="0" w:space="0" w:color="auto"/>
            <w:left w:val="none" w:sz="0" w:space="0" w:color="auto"/>
            <w:bottom w:val="none" w:sz="0" w:space="0" w:color="auto"/>
            <w:right w:val="none" w:sz="0" w:space="0" w:color="auto"/>
          </w:divBdr>
        </w:div>
        <w:div w:id="1834948504">
          <w:marLeft w:val="0"/>
          <w:marRight w:val="0"/>
          <w:marTop w:val="0"/>
          <w:marBottom w:val="0"/>
          <w:divBdr>
            <w:top w:val="none" w:sz="0" w:space="0" w:color="auto"/>
            <w:left w:val="none" w:sz="0" w:space="0" w:color="auto"/>
            <w:bottom w:val="none" w:sz="0" w:space="0" w:color="auto"/>
            <w:right w:val="none" w:sz="0" w:space="0" w:color="auto"/>
          </w:divBdr>
        </w:div>
        <w:div w:id="1834948505">
          <w:marLeft w:val="0"/>
          <w:marRight w:val="0"/>
          <w:marTop w:val="0"/>
          <w:marBottom w:val="0"/>
          <w:divBdr>
            <w:top w:val="none" w:sz="0" w:space="0" w:color="auto"/>
            <w:left w:val="none" w:sz="0" w:space="0" w:color="auto"/>
            <w:bottom w:val="none" w:sz="0" w:space="0" w:color="auto"/>
            <w:right w:val="none" w:sz="0" w:space="0" w:color="auto"/>
          </w:divBdr>
        </w:div>
        <w:div w:id="1834948510">
          <w:marLeft w:val="0"/>
          <w:marRight w:val="0"/>
          <w:marTop w:val="0"/>
          <w:marBottom w:val="0"/>
          <w:divBdr>
            <w:top w:val="none" w:sz="0" w:space="0" w:color="auto"/>
            <w:left w:val="none" w:sz="0" w:space="0" w:color="auto"/>
            <w:bottom w:val="none" w:sz="0" w:space="0" w:color="auto"/>
            <w:right w:val="none" w:sz="0" w:space="0" w:color="auto"/>
          </w:divBdr>
        </w:div>
      </w:divsChild>
    </w:div>
    <w:div w:id="1834948501">
      <w:marLeft w:val="0"/>
      <w:marRight w:val="0"/>
      <w:marTop w:val="0"/>
      <w:marBottom w:val="0"/>
      <w:divBdr>
        <w:top w:val="none" w:sz="0" w:space="0" w:color="auto"/>
        <w:left w:val="none" w:sz="0" w:space="0" w:color="auto"/>
        <w:bottom w:val="none" w:sz="0" w:space="0" w:color="auto"/>
        <w:right w:val="none" w:sz="0" w:space="0" w:color="auto"/>
      </w:divBdr>
    </w:div>
    <w:div w:id="1834948507">
      <w:marLeft w:val="0"/>
      <w:marRight w:val="0"/>
      <w:marTop w:val="0"/>
      <w:marBottom w:val="0"/>
      <w:divBdr>
        <w:top w:val="none" w:sz="0" w:space="0" w:color="auto"/>
        <w:left w:val="none" w:sz="0" w:space="0" w:color="auto"/>
        <w:bottom w:val="none" w:sz="0" w:space="0" w:color="auto"/>
        <w:right w:val="none" w:sz="0" w:space="0" w:color="auto"/>
      </w:divBdr>
    </w:div>
    <w:div w:id="1834948509">
      <w:marLeft w:val="0"/>
      <w:marRight w:val="0"/>
      <w:marTop w:val="0"/>
      <w:marBottom w:val="0"/>
      <w:divBdr>
        <w:top w:val="none" w:sz="0" w:space="0" w:color="auto"/>
        <w:left w:val="none" w:sz="0" w:space="0" w:color="auto"/>
        <w:bottom w:val="none" w:sz="0" w:space="0" w:color="auto"/>
        <w:right w:val="none" w:sz="0" w:space="0" w:color="auto"/>
      </w:divBdr>
    </w:div>
    <w:div w:id="1834948511">
      <w:marLeft w:val="0"/>
      <w:marRight w:val="0"/>
      <w:marTop w:val="0"/>
      <w:marBottom w:val="0"/>
      <w:divBdr>
        <w:top w:val="none" w:sz="0" w:space="0" w:color="auto"/>
        <w:left w:val="none" w:sz="0" w:space="0" w:color="auto"/>
        <w:bottom w:val="none" w:sz="0" w:space="0" w:color="auto"/>
        <w:right w:val="none" w:sz="0" w:space="0" w:color="auto"/>
      </w:divBdr>
      <w:divsChild>
        <w:div w:id="1834948498">
          <w:marLeft w:val="0"/>
          <w:marRight w:val="0"/>
          <w:marTop w:val="0"/>
          <w:marBottom w:val="0"/>
          <w:divBdr>
            <w:top w:val="none" w:sz="0" w:space="0" w:color="auto"/>
            <w:left w:val="none" w:sz="0" w:space="0" w:color="auto"/>
            <w:bottom w:val="none" w:sz="0" w:space="0" w:color="auto"/>
            <w:right w:val="none" w:sz="0" w:space="0" w:color="auto"/>
          </w:divBdr>
        </w:div>
        <w:div w:id="1834948499">
          <w:marLeft w:val="0"/>
          <w:marRight w:val="0"/>
          <w:marTop w:val="0"/>
          <w:marBottom w:val="0"/>
          <w:divBdr>
            <w:top w:val="none" w:sz="0" w:space="0" w:color="auto"/>
            <w:left w:val="none" w:sz="0" w:space="0" w:color="auto"/>
            <w:bottom w:val="none" w:sz="0" w:space="0" w:color="auto"/>
            <w:right w:val="none" w:sz="0" w:space="0" w:color="auto"/>
          </w:divBdr>
        </w:div>
        <w:div w:id="1834948500">
          <w:marLeft w:val="0"/>
          <w:marRight w:val="0"/>
          <w:marTop w:val="0"/>
          <w:marBottom w:val="0"/>
          <w:divBdr>
            <w:top w:val="none" w:sz="0" w:space="0" w:color="auto"/>
            <w:left w:val="none" w:sz="0" w:space="0" w:color="auto"/>
            <w:bottom w:val="none" w:sz="0" w:space="0" w:color="auto"/>
            <w:right w:val="none" w:sz="0" w:space="0" w:color="auto"/>
          </w:divBdr>
        </w:div>
        <w:div w:id="1834948506">
          <w:marLeft w:val="0"/>
          <w:marRight w:val="0"/>
          <w:marTop w:val="0"/>
          <w:marBottom w:val="0"/>
          <w:divBdr>
            <w:top w:val="none" w:sz="0" w:space="0" w:color="auto"/>
            <w:left w:val="none" w:sz="0" w:space="0" w:color="auto"/>
            <w:bottom w:val="none" w:sz="0" w:space="0" w:color="auto"/>
            <w:right w:val="none" w:sz="0" w:space="0" w:color="auto"/>
          </w:divBdr>
        </w:div>
        <w:div w:id="1834948508">
          <w:marLeft w:val="0"/>
          <w:marRight w:val="0"/>
          <w:marTop w:val="0"/>
          <w:marBottom w:val="0"/>
          <w:divBdr>
            <w:top w:val="none" w:sz="0" w:space="0" w:color="auto"/>
            <w:left w:val="none" w:sz="0" w:space="0" w:color="auto"/>
            <w:bottom w:val="none" w:sz="0" w:space="0" w:color="auto"/>
            <w:right w:val="none" w:sz="0" w:space="0" w:color="auto"/>
          </w:divBdr>
        </w:div>
      </w:divsChild>
    </w:div>
    <w:div w:id="1834948512">
      <w:marLeft w:val="0"/>
      <w:marRight w:val="0"/>
      <w:marTop w:val="0"/>
      <w:marBottom w:val="0"/>
      <w:divBdr>
        <w:top w:val="none" w:sz="0" w:space="0" w:color="auto"/>
        <w:left w:val="none" w:sz="0" w:space="0" w:color="auto"/>
        <w:bottom w:val="none" w:sz="0" w:space="0" w:color="auto"/>
        <w:right w:val="none" w:sz="0" w:space="0" w:color="auto"/>
      </w:divBdr>
    </w:div>
    <w:div w:id="1834948513">
      <w:marLeft w:val="0"/>
      <w:marRight w:val="0"/>
      <w:marTop w:val="0"/>
      <w:marBottom w:val="0"/>
      <w:divBdr>
        <w:top w:val="none" w:sz="0" w:space="0" w:color="auto"/>
        <w:left w:val="none" w:sz="0" w:space="0" w:color="auto"/>
        <w:bottom w:val="none" w:sz="0" w:space="0" w:color="auto"/>
        <w:right w:val="none" w:sz="0" w:space="0" w:color="auto"/>
      </w:divBdr>
    </w:div>
    <w:div w:id="1834948514">
      <w:marLeft w:val="0"/>
      <w:marRight w:val="0"/>
      <w:marTop w:val="0"/>
      <w:marBottom w:val="0"/>
      <w:divBdr>
        <w:top w:val="none" w:sz="0" w:space="0" w:color="auto"/>
        <w:left w:val="none" w:sz="0" w:space="0" w:color="auto"/>
        <w:bottom w:val="none" w:sz="0" w:space="0" w:color="auto"/>
        <w:right w:val="none" w:sz="0" w:space="0" w:color="auto"/>
      </w:divBdr>
    </w:div>
    <w:div w:id="1834948515">
      <w:marLeft w:val="0"/>
      <w:marRight w:val="0"/>
      <w:marTop w:val="0"/>
      <w:marBottom w:val="0"/>
      <w:divBdr>
        <w:top w:val="none" w:sz="0" w:space="0" w:color="auto"/>
        <w:left w:val="none" w:sz="0" w:space="0" w:color="auto"/>
        <w:bottom w:val="none" w:sz="0" w:space="0" w:color="auto"/>
        <w:right w:val="none" w:sz="0" w:space="0" w:color="auto"/>
      </w:divBdr>
    </w:div>
    <w:div w:id="1834948516">
      <w:marLeft w:val="0"/>
      <w:marRight w:val="0"/>
      <w:marTop w:val="0"/>
      <w:marBottom w:val="0"/>
      <w:divBdr>
        <w:top w:val="none" w:sz="0" w:space="0" w:color="auto"/>
        <w:left w:val="none" w:sz="0" w:space="0" w:color="auto"/>
        <w:bottom w:val="none" w:sz="0" w:space="0" w:color="auto"/>
        <w:right w:val="none" w:sz="0" w:space="0" w:color="auto"/>
      </w:divBdr>
    </w:div>
    <w:div w:id="1834948517">
      <w:marLeft w:val="0"/>
      <w:marRight w:val="0"/>
      <w:marTop w:val="0"/>
      <w:marBottom w:val="0"/>
      <w:divBdr>
        <w:top w:val="none" w:sz="0" w:space="0" w:color="auto"/>
        <w:left w:val="none" w:sz="0" w:space="0" w:color="auto"/>
        <w:bottom w:val="none" w:sz="0" w:space="0" w:color="auto"/>
        <w:right w:val="none" w:sz="0" w:space="0" w:color="auto"/>
      </w:divBdr>
    </w:div>
    <w:div w:id="1834948518">
      <w:marLeft w:val="0"/>
      <w:marRight w:val="0"/>
      <w:marTop w:val="0"/>
      <w:marBottom w:val="0"/>
      <w:divBdr>
        <w:top w:val="none" w:sz="0" w:space="0" w:color="auto"/>
        <w:left w:val="none" w:sz="0" w:space="0" w:color="auto"/>
        <w:bottom w:val="none" w:sz="0" w:space="0" w:color="auto"/>
        <w:right w:val="none" w:sz="0" w:space="0" w:color="auto"/>
      </w:divBdr>
    </w:div>
    <w:div w:id="1834948519">
      <w:marLeft w:val="0"/>
      <w:marRight w:val="0"/>
      <w:marTop w:val="0"/>
      <w:marBottom w:val="0"/>
      <w:divBdr>
        <w:top w:val="none" w:sz="0" w:space="0" w:color="auto"/>
        <w:left w:val="none" w:sz="0" w:space="0" w:color="auto"/>
        <w:bottom w:val="none" w:sz="0" w:space="0" w:color="auto"/>
        <w:right w:val="none" w:sz="0" w:space="0" w:color="auto"/>
      </w:divBdr>
    </w:div>
    <w:div w:id="1834948520">
      <w:marLeft w:val="0"/>
      <w:marRight w:val="0"/>
      <w:marTop w:val="0"/>
      <w:marBottom w:val="0"/>
      <w:divBdr>
        <w:top w:val="none" w:sz="0" w:space="0" w:color="auto"/>
        <w:left w:val="none" w:sz="0" w:space="0" w:color="auto"/>
        <w:bottom w:val="none" w:sz="0" w:space="0" w:color="auto"/>
        <w:right w:val="none" w:sz="0" w:space="0" w:color="auto"/>
      </w:divBdr>
    </w:div>
    <w:div w:id="1834948521">
      <w:marLeft w:val="0"/>
      <w:marRight w:val="0"/>
      <w:marTop w:val="0"/>
      <w:marBottom w:val="0"/>
      <w:divBdr>
        <w:top w:val="none" w:sz="0" w:space="0" w:color="auto"/>
        <w:left w:val="none" w:sz="0" w:space="0" w:color="auto"/>
        <w:bottom w:val="none" w:sz="0" w:space="0" w:color="auto"/>
        <w:right w:val="none" w:sz="0" w:space="0" w:color="auto"/>
      </w:divBdr>
    </w:div>
    <w:div w:id="1834948522">
      <w:marLeft w:val="0"/>
      <w:marRight w:val="0"/>
      <w:marTop w:val="0"/>
      <w:marBottom w:val="0"/>
      <w:divBdr>
        <w:top w:val="none" w:sz="0" w:space="0" w:color="auto"/>
        <w:left w:val="none" w:sz="0" w:space="0" w:color="auto"/>
        <w:bottom w:val="none" w:sz="0" w:space="0" w:color="auto"/>
        <w:right w:val="none" w:sz="0" w:space="0" w:color="auto"/>
      </w:divBdr>
    </w:div>
    <w:div w:id="1834948523">
      <w:marLeft w:val="0"/>
      <w:marRight w:val="0"/>
      <w:marTop w:val="0"/>
      <w:marBottom w:val="0"/>
      <w:divBdr>
        <w:top w:val="none" w:sz="0" w:space="0" w:color="auto"/>
        <w:left w:val="none" w:sz="0" w:space="0" w:color="auto"/>
        <w:bottom w:val="none" w:sz="0" w:space="0" w:color="auto"/>
        <w:right w:val="none" w:sz="0" w:space="0" w:color="auto"/>
      </w:divBdr>
    </w:div>
    <w:div w:id="1834948524">
      <w:marLeft w:val="0"/>
      <w:marRight w:val="0"/>
      <w:marTop w:val="0"/>
      <w:marBottom w:val="0"/>
      <w:divBdr>
        <w:top w:val="none" w:sz="0" w:space="0" w:color="auto"/>
        <w:left w:val="none" w:sz="0" w:space="0" w:color="auto"/>
        <w:bottom w:val="none" w:sz="0" w:space="0" w:color="auto"/>
        <w:right w:val="none" w:sz="0" w:space="0" w:color="auto"/>
      </w:divBdr>
    </w:div>
    <w:div w:id="1834948525">
      <w:marLeft w:val="0"/>
      <w:marRight w:val="0"/>
      <w:marTop w:val="0"/>
      <w:marBottom w:val="0"/>
      <w:divBdr>
        <w:top w:val="none" w:sz="0" w:space="0" w:color="auto"/>
        <w:left w:val="none" w:sz="0" w:space="0" w:color="auto"/>
        <w:bottom w:val="none" w:sz="0" w:space="0" w:color="auto"/>
        <w:right w:val="none" w:sz="0" w:space="0" w:color="auto"/>
      </w:divBdr>
    </w:div>
    <w:div w:id="1834948526">
      <w:marLeft w:val="0"/>
      <w:marRight w:val="0"/>
      <w:marTop w:val="0"/>
      <w:marBottom w:val="0"/>
      <w:divBdr>
        <w:top w:val="none" w:sz="0" w:space="0" w:color="auto"/>
        <w:left w:val="none" w:sz="0" w:space="0" w:color="auto"/>
        <w:bottom w:val="none" w:sz="0" w:space="0" w:color="auto"/>
        <w:right w:val="none" w:sz="0" w:space="0" w:color="auto"/>
      </w:divBdr>
    </w:div>
    <w:div w:id="1834948527">
      <w:marLeft w:val="0"/>
      <w:marRight w:val="0"/>
      <w:marTop w:val="0"/>
      <w:marBottom w:val="0"/>
      <w:divBdr>
        <w:top w:val="none" w:sz="0" w:space="0" w:color="auto"/>
        <w:left w:val="none" w:sz="0" w:space="0" w:color="auto"/>
        <w:bottom w:val="none" w:sz="0" w:space="0" w:color="auto"/>
        <w:right w:val="none" w:sz="0" w:space="0" w:color="auto"/>
      </w:divBdr>
    </w:div>
    <w:div w:id="1834948528">
      <w:marLeft w:val="0"/>
      <w:marRight w:val="0"/>
      <w:marTop w:val="0"/>
      <w:marBottom w:val="0"/>
      <w:divBdr>
        <w:top w:val="none" w:sz="0" w:space="0" w:color="auto"/>
        <w:left w:val="none" w:sz="0" w:space="0" w:color="auto"/>
        <w:bottom w:val="none" w:sz="0" w:space="0" w:color="auto"/>
        <w:right w:val="none" w:sz="0" w:space="0" w:color="auto"/>
      </w:divBdr>
    </w:div>
    <w:div w:id="1834948529">
      <w:marLeft w:val="0"/>
      <w:marRight w:val="0"/>
      <w:marTop w:val="0"/>
      <w:marBottom w:val="0"/>
      <w:divBdr>
        <w:top w:val="none" w:sz="0" w:space="0" w:color="auto"/>
        <w:left w:val="none" w:sz="0" w:space="0" w:color="auto"/>
        <w:bottom w:val="none" w:sz="0" w:space="0" w:color="auto"/>
        <w:right w:val="none" w:sz="0" w:space="0" w:color="auto"/>
      </w:divBdr>
    </w:div>
    <w:div w:id="1834948530">
      <w:marLeft w:val="0"/>
      <w:marRight w:val="0"/>
      <w:marTop w:val="0"/>
      <w:marBottom w:val="0"/>
      <w:divBdr>
        <w:top w:val="none" w:sz="0" w:space="0" w:color="auto"/>
        <w:left w:val="none" w:sz="0" w:space="0" w:color="auto"/>
        <w:bottom w:val="none" w:sz="0" w:space="0" w:color="auto"/>
        <w:right w:val="none" w:sz="0" w:space="0" w:color="auto"/>
      </w:divBdr>
    </w:div>
    <w:div w:id="1834948531">
      <w:marLeft w:val="0"/>
      <w:marRight w:val="0"/>
      <w:marTop w:val="0"/>
      <w:marBottom w:val="0"/>
      <w:divBdr>
        <w:top w:val="none" w:sz="0" w:space="0" w:color="auto"/>
        <w:left w:val="none" w:sz="0" w:space="0" w:color="auto"/>
        <w:bottom w:val="none" w:sz="0" w:space="0" w:color="auto"/>
        <w:right w:val="none" w:sz="0" w:space="0" w:color="auto"/>
      </w:divBdr>
    </w:div>
    <w:div w:id="1834948532">
      <w:marLeft w:val="0"/>
      <w:marRight w:val="0"/>
      <w:marTop w:val="0"/>
      <w:marBottom w:val="0"/>
      <w:divBdr>
        <w:top w:val="none" w:sz="0" w:space="0" w:color="auto"/>
        <w:left w:val="none" w:sz="0" w:space="0" w:color="auto"/>
        <w:bottom w:val="none" w:sz="0" w:space="0" w:color="auto"/>
        <w:right w:val="none" w:sz="0" w:space="0" w:color="auto"/>
      </w:divBdr>
    </w:div>
    <w:div w:id="1834948533">
      <w:marLeft w:val="0"/>
      <w:marRight w:val="0"/>
      <w:marTop w:val="0"/>
      <w:marBottom w:val="0"/>
      <w:divBdr>
        <w:top w:val="none" w:sz="0" w:space="0" w:color="auto"/>
        <w:left w:val="none" w:sz="0" w:space="0" w:color="auto"/>
        <w:bottom w:val="none" w:sz="0" w:space="0" w:color="auto"/>
        <w:right w:val="none" w:sz="0" w:space="0" w:color="auto"/>
      </w:divBdr>
    </w:div>
    <w:div w:id="1834948534">
      <w:marLeft w:val="0"/>
      <w:marRight w:val="0"/>
      <w:marTop w:val="0"/>
      <w:marBottom w:val="0"/>
      <w:divBdr>
        <w:top w:val="none" w:sz="0" w:space="0" w:color="auto"/>
        <w:left w:val="none" w:sz="0" w:space="0" w:color="auto"/>
        <w:bottom w:val="none" w:sz="0" w:space="0" w:color="auto"/>
        <w:right w:val="none" w:sz="0" w:space="0" w:color="auto"/>
      </w:divBdr>
    </w:div>
    <w:div w:id="1834948535">
      <w:marLeft w:val="0"/>
      <w:marRight w:val="0"/>
      <w:marTop w:val="0"/>
      <w:marBottom w:val="0"/>
      <w:divBdr>
        <w:top w:val="none" w:sz="0" w:space="0" w:color="auto"/>
        <w:left w:val="none" w:sz="0" w:space="0" w:color="auto"/>
        <w:bottom w:val="none" w:sz="0" w:space="0" w:color="auto"/>
        <w:right w:val="none" w:sz="0" w:space="0" w:color="auto"/>
      </w:divBdr>
    </w:div>
    <w:div w:id="1834948536">
      <w:marLeft w:val="0"/>
      <w:marRight w:val="0"/>
      <w:marTop w:val="0"/>
      <w:marBottom w:val="0"/>
      <w:divBdr>
        <w:top w:val="none" w:sz="0" w:space="0" w:color="auto"/>
        <w:left w:val="none" w:sz="0" w:space="0" w:color="auto"/>
        <w:bottom w:val="none" w:sz="0" w:space="0" w:color="auto"/>
        <w:right w:val="none" w:sz="0" w:space="0" w:color="auto"/>
      </w:divBdr>
    </w:div>
    <w:div w:id="1834948537">
      <w:marLeft w:val="0"/>
      <w:marRight w:val="0"/>
      <w:marTop w:val="0"/>
      <w:marBottom w:val="0"/>
      <w:divBdr>
        <w:top w:val="none" w:sz="0" w:space="0" w:color="auto"/>
        <w:left w:val="none" w:sz="0" w:space="0" w:color="auto"/>
        <w:bottom w:val="none" w:sz="0" w:space="0" w:color="auto"/>
        <w:right w:val="none" w:sz="0" w:space="0" w:color="auto"/>
      </w:divBdr>
    </w:div>
    <w:div w:id="1834948538">
      <w:marLeft w:val="0"/>
      <w:marRight w:val="0"/>
      <w:marTop w:val="0"/>
      <w:marBottom w:val="0"/>
      <w:divBdr>
        <w:top w:val="none" w:sz="0" w:space="0" w:color="auto"/>
        <w:left w:val="none" w:sz="0" w:space="0" w:color="auto"/>
        <w:bottom w:val="none" w:sz="0" w:space="0" w:color="auto"/>
        <w:right w:val="none" w:sz="0" w:space="0" w:color="auto"/>
      </w:divBdr>
    </w:div>
    <w:div w:id="1834948539">
      <w:marLeft w:val="0"/>
      <w:marRight w:val="0"/>
      <w:marTop w:val="0"/>
      <w:marBottom w:val="0"/>
      <w:divBdr>
        <w:top w:val="none" w:sz="0" w:space="0" w:color="auto"/>
        <w:left w:val="none" w:sz="0" w:space="0" w:color="auto"/>
        <w:bottom w:val="none" w:sz="0" w:space="0" w:color="auto"/>
        <w:right w:val="none" w:sz="0" w:space="0" w:color="auto"/>
      </w:divBdr>
    </w:div>
    <w:div w:id="18349485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ppelsaprojets.ademe.fr/aap/BABE2015-17" TargetMode="External"/><Relationship Id="rId18" Type="http://schemas.openxmlformats.org/officeDocument/2006/relationships/hyperlink" Target="https://appelsaprojets.ademe.fr/aap/AMIENR2014-21" TargetMode="External"/><Relationship Id="rId26" Type="http://schemas.openxmlformats.org/officeDocument/2006/relationships/hyperlink" Target="http://www.bpifrance.fr/Toutes-nos-solutions" TargetMode="External"/><Relationship Id="rId3" Type="http://schemas.openxmlformats.org/officeDocument/2006/relationships/styles" Target="styles.xml"/><Relationship Id="rId21" Type="http://schemas.openxmlformats.org/officeDocument/2006/relationships/hyperlink" Target="https://appelsaprojets.ademe.fr/aap/AAC%20Th%C3%A8ses2015-22" TargetMode="External"/><Relationship Id="rId7" Type="http://schemas.openxmlformats.org/officeDocument/2006/relationships/endnotes" Target="endnotes.xml"/><Relationship Id="rId12" Type="http://schemas.openxmlformats.org/officeDocument/2006/relationships/hyperlink" Target="http://competitivite.gouv.fr/les-financements-des-projets-des-poles/les-appels-a-projets-de-r-d-fui-375.html" TargetMode="External"/><Relationship Id="rId17" Type="http://schemas.openxmlformats.org/officeDocument/2006/relationships/hyperlink" Target="https://appelsaprojets.ademe.fr/aap/AMI%20INDU2014-75" TargetMode="External"/><Relationship Id="rId25" Type="http://schemas.openxmlformats.org/officeDocument/2006/relationships/hyperlink" Target="http://www.entreprises.gouv.fr/politique-et-enjeux/competitivite/fiscalite/credit-impot-recherche" TargetMode="External"/><Relationship Id="rId2" Type="http://schemas.openxmlformats.org/officeDocument/2006/relationships/numbering" Target="numbering.xml"/><Relationship Id="rId16" Type="http://schemas.openxmlformats.org/officeDocument/2006/relationships/hyperlink" Target="https://appelsaprojets.ademe.fr/aap/AMIBAT2014-55" TargetMode="External"/><Relationship Id="rId20" Type="http://schemas.openxmlformats.org/officeDocument/2006/relationships/hyperlink" Target="https://appelsaprojets.ademe.fr/aap/AMI%20DECHET2013-43"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chid.belalia@xylofutur.fr" TargetMode="External"/><Relationship Id="rId24" Type="http://schemas.openxmlformats.org/officeDocument/2006/relationships/hyperlink" Target="http://www.entreprises.gouv.fr/politique-et-enjeux/credit-impot-innovation" TargetMode="External"/><Relationship Id="rId5" Type="http://schemas.openxmlformats.org/officeDocument/2006/relationships/webSettings" Target="webSettings.xml"/><Relationship Id="rId15" Type="http://schemas.openxmlformats.org/officeDocument/2006/relationships/hyperlink" Target="https://appelsaprojets.ademe.fr/aap/RABOIS20152015-8" TargetMode="External"/><Relationship Id="rId23" Type="http://schemas.openxmlformats.org/officeDocument/2006/relationships/hyperlink" Target="http://www.inpi.fr/fr/services-et-prestations/aides-et-accompagnement/aides-aux-pme-et-aux-centres-de-recherche.html" TargetMode="External"/><Relationship Id="rId28" Type="http://schemas.openxmlformats.org/officeDocument/2006/relationships/header" Target="header1.xml"/><Relationship Id="rId10" Type="http://schemas.openxmlformats.org/officeDocument/2006/relationships/hyperlink" Target="mailto:thomas.ranchou@xylofutur.fr" TargetMode="External"/><Relationship Id="rId19" Type="http://schemas.openxmlformats.org/officeDocument/2006/relationships/hyperlink" Target="https://appelsaprojets.ademe.fr/aap/AMI%20TR%20FER2014-4"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appelsaprojets.ademe.fr/aap/RAMETHA0152014-70" TargetMode="External"/><Relationship Id="rId22" Type="http://schemas.openxmlformats.org/officeDocument/2006/relationships/hyperlink" Target="http://les-aides.aquitaine.fr/article590.html" TargetMode="External"/><Relationship Id="rId27" Type="http://schemas.openxmlformats.org/officeDocument/2006/relationships/hyperlink" Target="http://www.enseignementsup-recherche.gouv.fr/cid67039/cifre-la-convention-industrielle-de-formation-par-la-recherche.html"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42E4D-D670-4F72-A50E-CC94CD8F6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708</Words>
  <Characters>5821</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iMac20 Apple</dc:creator>
  <cp:keywords/>
  <dc:description/>
  <cp:lastModifiedBy>pcuser</cp:lastModifiedBy>
  <cp:revision>8</cp:revision>
  <cp:lastPrinted>2015-03-10T10:32:00Z</cp:lastPrinted>
  <dcterms:created xsi:type="dcterms:W3CDTF">2015-03-09T17:35:00Z</dcterms:created>
  <dcterms:modified xsi:type="dcterms:W3CDTF">2015-03-10T10:35:00Z</dcterms:modified>
</cp:coreProperties>
</file>